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Default="004B7030">
      <w:r>
        <w:rPr>
          <w:rFonts w:hint="eastAsia"/>
        </w:rPr>
        <w:t>计算机网络</w:t>
      </w:r>
      <w:r w:rsidR="00423A8B">
        <w:t>实验</w:t>
      </w:r>
      <w:r w:rsidR="00566CDC">
        <w:rPr>
          <w:rFonts w:hint="eastAsia"/>
        </w:rPr>
        <w:t>（</w:t>
      </w:r>
      <w:r w:rsidR="00566CDC">
        <w:rPr>
          <w:rFonts w:hint="eastAsia"/>
        </w:rPr>
        <w:t>2020.10.2</w:t>
      </w:r>
      <w:r>
        <w:rPr>
          <w:rFonts w:hint="eastAsia"/>
        </w:rPr>
        <w:t>7</w:t>
      </w:r>
      <w:r w:rsidR="00566CDC">
        <w:rPr>
          <w:rFonts w:hint="eastAsia"/>
        </w:rPr>
        <w:t>作业）</w:t>
      </w:r>
      <w:r w:rsidR="00423A8B">
        <w:rPr>
          <w:rFonts w:hint="eastAsia"/>
        </w:rPr>
        <w:t>：</w:t>
      </w:r>
    </w:p>
    <w:p w:rsidR="00423A8B" w:rsidRDefault="00423A8B">
      <w:r>
        <w:rPr>
          <w:rFonts w:hint="eastAsia"/>
        </w:rPr>
        <w:t>了解网络编程和开发</w:t>
      </w:r>
      <w:r w:rsidR="00700C3B">
        <w:rPr>
          <w:rFonts w:hint="eastAsia"/>
        </w:rPr>
        <w:t>；建立表结构，开发基础界面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Default="0047658E" w:rsidP="004765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库位表</w:t>
      </w:r>
      <w:r>
        <w:rPr>
          <w:rFonts w:hint="eastAsia"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lastRenderedPageBreak/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入库或寄件登记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</w:pPr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to_ name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pPr>
              <w:rPr>
                <w:rFonts w:hint="eastAsia"/>
              </w:rPr>
            </w:pPr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  <w:rPr>
          <w:rFonts w:hint="eastAsia"/>
        </w:rPr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寄件的编号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lastRenderedPageBreak/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  <w:rPr>
                <w:rFonts w:hint="eastAsia"/>
              </w:rPr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993AB9" w:rsidRDefault="00993AB9" w:rsidP="009205E4">
      <w:pPr>
        <w:pStyle w:val="a3"/>
        <w:ind w:left="360" w:firstLineChars="0" w:firstLine="0"/>
      </w:pPr>
    </w:p>
    <w:sectPr w:rsidR="00993A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D6C4E"/>
    <w:rsid w:val="001A0564"/>
    <w:rsid w:val="00423A8B"/>
    <w:rsid w:val="0047658E"/>
    <w:rsid w:val="004B7030"/>
    <w:rsid w:val="005253D0"/>
    <w:rsid w:val="0056552D"/>
    <w:rsid w:val="00566CDC"/>
    <w:rsid w:val="005F65BE"/>
    <w:rsid w:val="00672BD0"/>
    <w:rsid w:val="006E317F"/>
    <w:rsid w:val="006F3EAA"/>
    <w:rsid w:val="00700C3B"/>
    <w:rsid w:val="007243AC"/>
    <w:rsid w:val="007A51FF"/>
    <w:rsid w:val="00853F28"/>
    <w:rsid w:val="00872ECE"/>
    <w:rsid w:val="00910622"/>
    <w:rsid w:val="009205E4"/>
    <w:rsid w:val="00993AB9"/>
    <w:rsid w:val="00A0088E"/>
    <w:rsid w:val="00A36E47"/>
    <w:rsid w:val="00A41674"/>
    <w:rsid w:val="00C221BE"/>
    <w:rsid w:val="00D41D65"/>
    <w:rsid w:val="00E12680"/>
    <w:rsid w:val="00E162E9"/>
    <w:rsid w:val="00E211C1"/>
    <w:rsid w:val="00E42B69"/>
    <w:rsid w:val="00E916B4"/>
    <w:rsid w:val="00FF128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6</cp:revision>
  <dcterms:created xsi:type="dcterms:W3CDTF">2020-10-26T09:39:00Z</dcterms:created>
  <dcterms:modified xsi:type="dcterms:W3CDTF">2020-10-27T04:19:00Z</dcterms:modified>
</cp:coreProperties>
</file>