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534" w:rsidRPr="003B2D5F" w:rsidRDefault="008439F2" w:rsidP="00BB3084">
      <w:pPr>
        <w:spacing w:afterLines="50" w:after="156"/>
        <w:jc w:val="center"/>
        <w:rPr>
          <w:rFonts w:ascii="黑体" w:eastAsia="黑体" w:hAnsi="黑体"/>
          <w:b/>
          <w:bCs/>
          <w:sz w:val="28"/>
          <w:szCs w:val="28"/>
        </w:rPr>
      </w:pPr>
      <w:r>
        <w:rPr>
          <w:rFonts w:ascii="黑体" w:eastAsia="黑体" w:hAnsi="黑体" w:hint="eastAsia"/>
          <w:b/>
          <w:bCs/>
          <w:sz w:val="28"/>
          <w:szCs w:val="28"/>
        </w:rPr>
        <w:t>JAVA作业：</w:t>
      </w:r>
      <w:r w:rsidR="00BB3084">
        <w:rPr>
          <w:rFonts w:ascii="黑体" w:eastAsia="黑体" w:hAnsi="黑体" w:hint="eastAsia"/>
          <w:b/>
          <w:bCs/>
          <w:sz w:val="28"/>
          <w:szCs w:val="28"/>
        </w:rPr>
        <w:t>XXX的决策</w:t>
      </w:r>
    </w:p>
    <w:p w:rsidR="000B233E" w:rsidRPr="003B2D5F" w:rsidRDefault="008439F2" w:rsidP="002F06D1">
      <w:pPr>
        <w:jc w:val="center"/>
        <w:rPr>
          <w:rFonts w:ascii="宋体" w:eastAsia="宋体" w:hAnsi="宋体"/>
          <w:sz w:val="24"/>
          <w:szCs w:val="24"/>
        </w:rPr>
      </w:pPr>
      <w:r>
        <w:rPr>
          <w:rFonts w:ascii="宋体" w:eastAsia="宋体" w:hAnsi="宋体" w:hint="eastAsia"/>
          <w:sz w:val="24"/>
          <w:szCs w:val="24"/>
        </w:rPr>
        <w:t>徐小小</w:t>
      </w:r>
      <w:r w:rsidR="002F06D1" w:rsidRPr="003B2D5F">
        <w:rPr>
          <w:sz w:val="24"/>
          <w:szCs w:val="24"/>
          <w:vertAlign w:val="superscript"/>
        </w:rPr>
        <w:t>†</w:t>
      </w:r>
      <w:r w:rsidR="000B233E" w:rsidRPr="003B2D5F">
        <w:rPr>
          <w:rFonts w:ascii="宋体" w:eastAsia="宋体" w:hAnsi="宋体" w:hint="eastAsia"/>
          <w:sz w:val="24"/>
          <w:szCs w:val="24"/>
        </w:rPr>
        <w:t>，</w:t>
      </w:r>
      <w:r w:rsidR="00172AAA" w:rsidRPr="003B2D5F">
        <w:rPr>
          <w:rFonts w:ascii="宋体" w:eastAsia="宋体" w:hAnsi="宋体" w:hint="eastAsia"/>
          <w:sz w:val="24"/>
          <w:szCs w:val="24"/>
        </w:rPr>
        <w:t>张</w:t>
      </w:r>
      <w:r>
        <w:rPr>
          <w:rFonts w:ascii="宋体" w:eastAsia="宋体" w:hAnsi="宋体" w:hint="eastAsia"/>
          <w:sz w:val="24"/>
          <w:szCs w:val="24"/>
        </w:rPr>
        <w:t>山</w:t>
      </w:r>
      <w:r w:rsidR="000B233E" w:rsidRPr="003B2D5F">
        <w:rPr>
          <w:rStyle w:val="a9"/>
          <w:rFonts w:ascii="宋体" w:eastAsia="宋体" w:hAnsi="宋体"/>
          <w:sz w:val="24"/>
          <w:szCs w:val="24"/>
        </w:rPr>
        <w:footnoteReference w:id="1"/>
      </w:r>
    </w:p>
    <w:p w:rsidR="000B233E" w:rsidRPr="003B2D5F" w:rsidRDefault="000B233E" w:rsidP="000B233E">
      <w:pPr>
        <w:spacing w:after="260"/>
        <w:jc w:val="center"/>
        <w:rPr>
          <w:rFonts w:ascii="宋体" w:eastAsia="宋体" w:hAnsi="宋体"/>
          <w:sz w:val="24"/>
          <w:szCs w:val="24"/>
        </w:rPr>
      </w:pPr>
      <w:r w:rsidRPr="003B2D5F">
        <w:rPr>
          <w:rFonts w:ascii="宋体" w:eastAsia="宋体" w:hAnsi="宋体" w:hint="eastAsia"/>
          <w:sz w:val="24"/>
          <w:szCs w:val="24"/>
        </w:rPr>
        <w:t>（</w:t>
      </w:r>
      <w:r w:rsidR="008439F2">
        <w:rPr>
          <w:rFonts w:ascii="宋体" w:eastAsia="宋体" w:hAnsi="宋体" w:hint="eastAsia"/>
          <w:sz w:val="24"/>
          <w:szCs w:val="24"/>
        </w:rPr>
        <w:t>学号1：2220</w:t>
      </w:r>
      <w:r w:rsidRPr="003B2D5F">
        <w:rPr>
          <w:rFonts w:ascii="宋体" w:eastAsia="宋体" w:hAnsi="宋体" w:hint="eastAsia"/>
          <w:sz w:val="24"/>
          <w:szCs w:val="24"/>
        </w:rPr>
        <w:t>，</w:t>
      </w:r>
      <w:r w:rsidR="008439F2">
        <w:rPr>
          <w:rFonts w:ascii="宋体" w:eastAsia="宋体" w:hAnsi="宋体" w:hint="eastAsia"/>
          <w:sz w:val="24"/>
          <w:szCs w:val="24"/>
        </w:rPr>
        <w:t>学号2：9:9</w:t>
      </w:r>
      <w:r w:rsidRPr="003B2D5F">
        <w:rPr>
          <w:rFonts w:ascii="宋体" w:eastAsia="宋体" w:hAnsi="宋体" w:hint="eastAsia"/>
          <w:sz w:val="24"/>
          <w:szCs w:val="24"/>
        </w:rPr>
        <w:t>）</w:t>
      </w:r>
    </w:p>
    <w:p w:rsidR="000B233E" w:rsidRPr="00814224" w:rsidRDefault="000B233E" w:rsidP="00BB3084">
      <w:pPr>
        <w:spacing w:before="240" w:afterLines="50" w:after="156" w:line="180" w:lineRule="auto"/>
        <w:rPr>
          <w:rFonts w:ascii="宋体" w:eastAsia="宋体" w:hAnsi="宋体"/>
          <w:sz w:val="24"/>
          <w:szCs w:val="24"/>
        </w:rPr>
      </w:pPr>
      <w:r w:rsidRPr="003B2D5F">
        <w:rPr>
          <w:rFonts w:ascii="宋体" w:eastAsia="宋体" w:hAnsi="宋体" w:hint="eastAsia"/>
          <w:b/>
          <w:sz w:val="24"/>
          <w:szCs w:val="24"/>
        </w:rPr>
        <w:t>摘  要</w:t>
      </w:r>
      <w:r w:rsidR="002F06D1" w:rsidRPr="003B2D5F">
        <w:rPr>
          <w:rFonts w:ascii="宋体" w:eastAsia="宋体" w:hAnsi="宋体" w:hint="eastAsia"/>
          <w:b/>
          <w:sz w:val="24"/>
          <w:szCs w:val="24"/>
        </w:rPr>
        <w:t>:</w:t>
      </w:r>
      <w:r w:rsidR="00814224">
        <w:rPr>
          <w:rFonts w:ascii="宋体" w:eastAsia="宋体" w:hAnsi="宋体" w:hint="eastAsia"/>
          <w:sz w:val="24"/>
          <w:szCs w:val="24"/>
        </w:rPr>
        <w:t>简单介绍一下你做的内容和</w:t>
      </w:r>
      <w:bookmarkStart w:id="0" w:name="_GoBack"/>
      <w:bookmarkEnd w:id="0"/>
      <w:r w:rsidR="00BB3084">
        <w:rPr>
          <w:rFonts w:ascii="宋体" w:eastAsia="宋体" w:hAnsi="宋体" w:hint="eastAsia"/>
          <w:sz w:val="24"/>
          <w:szCs w:val="24"/>
        </w:rPr>
        <w:t>决策</w:t>
      </w:r>
      <w:r w:rsidR="00603257" w:rsidRPr="003B2D5F">
        <w:rPr>
          <w:rFonts w:ascii="宋体" w:eastAsia="宋体" w:hAnsi="宋体" w:hint="eastAsia"/>
          <w:sz w:val="24"/>
          <w:szCs w:val="24"/>
        </w:rPr>
        <w:t>。</w:t>
      </w:r>
    </w:p>
    <w:p w:rsidR="000B233E" w:rsidRPr="003B2D5F" w:rsidRDefault="000B233E" w:rsidP="00D75327">
      <w:pPr>
        <w:adjustRightInd w:val="0"/>
        <w:snapToGrid w:val="0"/>
        <w:spacing w:before="240" w:after="240" w:line="180" w:lineRule="auto"/>
        <w:rPr>
          <w:rFonts w:ascii="宋体" w:eastAsia="宋体" w:hAnsi="宋体"/>
          <w:sz w:val="24"/>
          <w:szCs w:val="24"/>
        </w:rPr>
      </w:pPr>
      <w:r w:rsidRPr="003B2D5F">
        <w:rPr>
          <w:rFonts w:ascii="宋体" w:eastAsia="宋体" w:hAnsi="宋体" w:hint="eastAsia"/>
          <w:b/>
          <w:sz w:val="24"/>
          <w:szCs w:val="24"/>
        </w:rPr>
        <w:t>关键词</w:t>
      </w:r>
      <w:r w:rsidR="002F06D1" w:rsidRPr="003B2D5F">
        <w:rPr>
          <w:rFonts w:ascii="宋体" w:eastAsia="宋体" w:hAnsi="宋体" w:hint="eastAsia"/>
          <w:b/>
          <w:sz w:val="24"/>
          <w:szCs w:val="24"/>
        </w:rPr>
        <w:t>:</w:t>
      </w:r>
      <w:r w:rsidR="00603257" w:rsidRPr="003B2D5F">
        <w:rPr>
          <w:rFonts w:ascii="宋体" w:eastAsia="宋体" w:hAnsi="宋体" w:hint="eastAsia"/>
          <w:sz w:val="24"/>
          <w:szCs w:val="24"/>
        </w:rPr>
        <w:t>概率犹豫模糊集</w:t>
      </w:r>
      <w:r w:rsidRPr="003B2D5F">
        <w:rPr>
          <w:rFonts w:ascii="宋体" w:eastAsia="宋体" w:hAnsi="宋体" w:hint="eastAsia"/>
          <w:sz w:val="24"/>
          <w:szCs w:val="24"/>
        </w:rPr>
        <w:t>；</w:t>
      </w:r>
      <w:r w:rsidR="00603257" w:rsidRPr="003B2D5F">
        <w:rPr>
          <w:rFonts w:ascii="宋体" w:eastAsia="宋体" w:hAnsi="宋体" w:hint="eastAsia"/>
          <w:sz w:val="24"/>
          <w:szCs w:val="24"/>
        </w:rPr>
        <w:t>信息融合</w:t>
      </w:r>
      <w:r w:rsidRPr="003B2D5F">
        <w:rPr>
          <w:rFonts w:ascii="宋体" w:eastAsia="宋体" w:hAnsi="宋体" w:hint="eastAsia"/>
          <w:sz w:val="24"/>
          <w:szCs w:val="24"/>
        </w:rPr>
        <w:t>；</w:t>
      </w:r>
      <w:r w:rsidR="00603257" w:rsidRPr="003B2D5F">
        <w:rPr>
          <w:rFonts w:ascii="宋体" w:eastAsia="宋体" w:hAnsi="宋体" w:hint="eastAsia"/>
          <w:sz w:val="24"/>
          <w:szCs w:val="24"/>
        </w:rPr>
        <w:t>偏好关系</w:t>
      </w:r>
      <w:r w:rsidRPr="003B2D5F">
        <w:rPr>
          <w:rFonts w:ascii="宋体" w:eastAsia="宋体" w:hAnsi="宋体" w:hint="eastAsia"/>
          <w:sz w:val="24"/>
          <w:szCs w:val="24"/>
        </w:rPr>
        <w:t>；</w:t>
      </w:r>
      <w:r w:rsidR="00603257" w:rsidRPr="003B2D5F">
        <w:rPr>
          <w:rFonts w:ascii="宋体" w:eastAsia="宋体" w:hAnsi="宋体" w:hint="eastAsia"/>
          <w:sz w:val="24"/>
          <w:szCs w:val="24"/>
        </w:rPr>
        <w:t>多属性决策；群决策</w:t>
      </w:r>
    </w:p>
    <w:p w:rsidR="002F06D1" w:rsidRDefault="002F06D1" w:rsidP="00D75327">
      <w:pPr>
        <w:adjustRightInd w:val="0"/>
        <w:snapToGrid w:val="0"/>
        <w:spacing w:before="240" w:after="240" w:line="180" w:lineRule="auto"/>
        <w:rPr>
          <w:rFonts w:ascii="宋体" w:eastAsia="宋体" w:hAnsi="宋体"/>
          <w:sz w:val="24"/>
          <w:szCs w:val="24"/>
        </w:rPr>
      </w:pPr>
      <w:r w:rsidRPr="003B2D5F">
        <w:rPr>
          <w:rFonts w:ascii="宋体" w:eastAsia="宋体" w:hAnsi="宋体" w:hint="eastAsia"/>
          <w:b/>
          <w:sz w:val="24"/>
          <w:szCs w:val="24"/>
        </w:rPr>
        <w:t>中图分类号</w:t>
      </w:r>
      <w:r w:rsidRPr="003B2D5F">
        <w:rPr>
          <w:rFonts w:ascii="宋体" w:eastAsia="宋体" w:hAnsi="宋体"/>
          <w:b/>
          <w:sz w:val="24"/>
          <w:szCs w:val="24"/>
        </w:rPr>
        <w:t xml:space="preserve">: </w:t>
      </w:r>
      <w:r w:rsidRPr="003B2D5F">
        <w:rPr>
          <w:rFonts w:ascii="宋体" w:eastAsia="宋体" w:hAnsi="宋体"/>
          <w:sz w:val="24"/>
          <w:szCs w:val="24"/>
        </w:rPr>
        <w:t xml:space="preserve">TP273 </w:t>
      </w:r>
      <w:r w:rsidR="00D75327">
        <w:rPr>
          <w:rFonts w:ascii="宋体" w:eastAsia="宋体" w:hAnsi="宋体" w:hint="eastAsia"/>
          <w:sz w:val="24"/>
          <w:szCs w:val="24"/>
        </w:rPr>
        <w:t xml:space="preserve">            </w:t>
      </w:r>
      <w:r w:rsidRPr="003B2D5F">
        <w:rPr>
          <w:rFonts w:ascii="宋体" w:eastAsia="宋体" w:hAnsi="宋体"/>
          <w:sz w:val="24"/>
          <w:szCs w:val="24"/>
        </w:rPr>
        <w:t>文献标志码: A</w:t>
      </w:r>
    </w:p>
    <w:p w:rsidR="00D75327" w:rsidRPr="003B2D5F" w:rsidRDefault="00D75327" w:rsidP="00D75327">
      <w:pPr>
        <w:adjustRightInd w:val="0"/>
        <w:snapToGrid w:val="0"/>
        <w:spacing w:before="240" w:after="240" w:line="180" w:lineRule="auto"/>
        <w:rPr>
          <w:rFonts w:ascii="宋体" w:eastAsia="宋体" w:hAnsi="宋体"/>
          <w:b/>
          <w:sz w:val="24"/>
          <w:szCs w:val="24"/>
        </w:rPr>
      </w:pPr>
      <w:r>
        <w:rPr>
          <w:rFonts w:ascii="宋体" w:eastAsia="宋体" w:hAnsi="宋体" w:hint="eastAsia"/>
          <w:sz w:val="24"/>
          <w:szCs w:val="24"/>
        </w:rPr>
        <w:t>DOI：</w:t>
      </w:r>
      <w:r w:rsidR="00091978">
        <w:rPr>
          <w:rFonts w:ascii="宋体" w:eastAsia="宋体" w:hAnsi="宋体" w:hint="eastAsia"/>
          <w:sz w:val="24"/>
          <w:szCs w:val="24"/>
        </w:rPr>
        <w:t>10.13195/j.kzyjc.2020.0465</w:t>
      </w:r>
    </w:p>
    <w:p w:rsidR="000B233E" w:rsidRPr="003B2D5F" w:rsidRDefault="000B233E" w:rsidP="00D75327">
      <w:pPr>
        <w:spacing w:before="240" w:line="400" w:lineRule="exact"/>
        <w:rPr>
          <w:rFonts w:ascii="Times New Roman" w:hAnsi="Times New Roman" w:cs="Times New Roman"/>
          <w:b/>
          <w:sz w:val="28"/>
          <w:szCs w:val="28"/>
        </w:rPr>
      </w:pPr>
      <w:proofErr w:type="spellStart"/>
      <w:r w:rsidRPr="003B2D5F">
        <w:rPr>
          <w:rFonts w:ascii="Times New Roman" w:hAnsi="Times New Roman" w:cs="Times New Roman"/>
          <w:b/>
          <w:sz w:val="28"/>
          <w:szCs w:val="28"/>
        </w:rPr>
        <w:t>A</w:t>
      </w:r>
      <w:r w:rsidR="00221664" w:rsidRPr="003B2D5F">
        <w:rPr>
          <w:rFonts w:ascii="Times New Roman" w:hAnsi="Times New Roman" w:cs="Times New Roman"/>
          <w:b/>
          <w:sz w:val="28"/>
          <w:szCs w:val="28"/>
        </w:rPr>
        <w:t>noverview</w:t>
      </w:r>
      <w:proofErr w:type="spellEnd"/>
      <w:r w:rsidRPr="003B2D5F">
        <w:rPr>
          <w:rFonts w:ascii="Times New Roman" w:hAnsi="Times New Roman" w:cs="Times New Roman"/>
          <w:b/>
          <w:sz w:val="28"/>
          <w:szCs w:val="28"/>
        </w:rPr>
        <w:t xml:space="preserve"> of </w:t>
      </w:r>
      <w:r w:rsidR="009B3103" w:rsidRPr="003B2D5F">
        <w:rPr>
          <w:rFonts w:ascii="Times New Roman" w:hAnsi="Times New Roman" w:cs="Times New Roman"/>
          <w:b/>
          <w:sz w:val="28"/>
          <w:szCs w:val="28"/>
        </w:rPr>
        <w:t xml:space="preserve">probabilistic hesitant fuzzy </w:t>
      </w:r>
      <w:r w:rsidRPr="003B2D5F">
        <w:rPr>
          <w:rFonts w:ascii="Times New Roman" w:hAnsi="Times New Roman" w:cs="Times New Roman"/>
          <w:b/>
          <w:sz w:val="28"/>
          <w:szCs w:val="28"/>
        </w:rPr>
        <w:t>decision</w:t>
      </w:r>
      <w:r w:rsidR="001A7151" w:rsidRPr="003B2D5F">
        <w:rPr>
          <w:rFonts w:ascii="Times New Roman" w:hAnsi="Times New Roman" w:cs="Times New Roman"/>
          <w:b/>
          <w:sz w:val="28"/>
          <w:szCs w:val="28"/>
        </w:rPr>
        <w:t>-</w:t>
      </w:r>
      <w:r w:rsidRPr="003B2D5F">
        <w:rPr>
          <w:rFonts w:ascii="Times New Roman" w:hAnsi="Times New Roman" w:cs="Times New Roman"/>
          <w:b/>
          <w:sz w:val="28"/>
          <w:szCs w:val="28"/>
        </w:rPr>
        <w:t xml:space="preserve">making </w:t>
      </w:r>
      <w:r w:rsidR="00221664" w:rsidRPr="003B2D5F">
        <w:rPr>
          <w:rFonts w:ascii="Times New Roman" w:hAnsi="Times New Roman" w:cs="Times New Roman"/>
          <w:b/>
          <w:sz w:val="28"/>
          <w:szCs w:val="28"/>
        </w:rPr>
        <w:t>theory and methods</w:t>
      </w:r>
    </w:p>
    <w:p w:rsidR="000B233E" w:rsidRPr="003B2D5F" w:rsidRDefault="000B233E" w:rsidP="00BB3084">
      <w:pPr>
        <w:spacing w:beforeLines="50" w:before="156"/>
        <w:rPr>
          <w:rFonts w:ascii="Times New Roman" w:hAnsi="Times New Roman" w:cs="Times New Roman"/>
          <w:i/>
          <w:iCs/>
          <w:sz w:val="24"/>
          <w:szCs w:val="24"/>
        </w:rPr>
      </w:pPr>
      <w:r w:rsidRPr="003B2D5F">
        <w:rPr>
          <w:rFonts w:ascii="Times New Roman" w:hAnsi="Times New Roman" w:cs="Times New Roman"/>
          <w:i/>
          <w:iCs/>
          <w:sz w:val="24"/>
          <w:szCs w:val="24"/>
        </w:rPr>
        <w:t xml:space="preserve">XU </w:t>
      </w:r>
      <w:proofErr w:type="spellStart"/>
      <w:r w:rsidRPr="003B2D5F">
        <w:rPr>
          <w:rFonts w:ascii="Times New Roman" w:hAnsi="Times New Roman" w:cs="Times New Roman"/>
          <w:i/>
          <w:iCs/>
          <w:sz w:val="24"/>
          <w:szCs w:val="24"/>
        </w:rPr>
        <w:t>Ze</w:t>
      </w:r>
      <w:r w:rsidR="002F06D1" w:rsidRPr="003B2D5F">
        <w:rPr>
          <w:rFonts w:ascii="Times New Roman" w:hAnsi="Times New Roman" w:cs="Times New Roman"/>
          <w:i/>
          <w:iCs/>
          <w:sz w:val="24"/>
          <w:szCs w:val="24"/>
        </w:rPr>
        <w:t>-</w:t>
      </w:r>
      <w:r w:rsidRPr="003B2D5F">
        <w:rPr>
          <w:rFonts w:ascii="Times New Roman" w:hAnsi="Times New Roman" w:cs="Times New Roman"/>
          <w:i/>
          <w:iCs/>
          <w:sz w:val="24"/>
          <w:szCs w:val="24"/>
        </w:rPr>
        <w:t>shui</w:t>
      </w:r>
      <w:proofErr w:type="spellEnd"/>
      <w:r w:rsidR="002F06D1" w:rsidRPr="003B2D5F">
        <w:rPr>
          <w:sz w:val="24"/>
          <w:szCs w:val="24"/>
          <w:vertAlign w:val="superscript"/>
        </w:rPr>
        <w:t>†</w:t>
      </w:r>
      <w:r w:rsidRPr="003B2D5F">
        <w:rPr>
          <w:rFonts w:ascii="Times New Roman" w:hAnsi="Times New Roman" w:cs="Times New Roman"/>
          <w:i/>
          <w:iCs/>
          <w:sz w:val="24"/>
          <w:szCs w:val="24"/>
        </w:rPr>
        <w:t xml:space="preserve">, </w:t>
      </w:r>
      <w:proofErr w:type="spellStart"/>
      <w:r w:rsidR="00F71795" w:rsidRPr="003B2D5F">
        <w:rPr>
          <w:rFonts w:ascii="Times New Roman" w:hAnsi="Times New Roman" w:cs="Times New Roman" w:hint="eastAsia"/>
          <w:i/>
          <w:iCs/>
          <w:sz w:val="24"/>
          <w:szCs w:val="24"/>
        </w:rPr>
        <w:t>ZHANG</w:t>
      </w:r>
      <w:r w:rsidR="00F71795" w:rsidRPr="003B2D5F">
        <w:rPr>
          <w:rFonts w:ascii="Times New Roman" w:hAnsi="Times New Roman" w:cs="Times New Roman"/>
          <w:i/>
          <w:iCs/>
          <w:sz w:val="24"/>
          <w:szCs w:val="24"/>
        </w:rPr>
        <w:t>Shen</w:t>
      </w:r>
      <w:proofErr w:type="spellEnd"/>
    </w:p>
    <w:p w:rsidR="000B233E" w:rsidRPr="003B2D5F" w:rsidRDefault="000B233E" w:rsidP="00BB3084">
      <w:pPr>
        <w:spacing w:afterLines="100" w:after="312"/>
        <w:rPr>
          <w:rFonts w:ascii="Times New Roman" w:hAnsi="Times New Roman" w:cs="Times New Roman"/>
          <w:sz w:val="24"/>
          <w:szCs w:val="24"/>
        </w:rPr>
      </w:pPr>
      <w:r w:rsidRPr="003B2D5F">
        <w:rPr>
          <w:rFonts w:ascii="Times New Roman" w:hAnsi="Times New Roman" w:cs="Times New Roman" w:hint="eastAsia"/>
          <w:sz w:val="24"/>
          <w:szCs w:val="24"/>
        </w:rPr>
        <w:t>(Business School, Sichuan University, Chengdu 610064, China)</w:t>
      </w:r>
    </w:p>
    <w:p w:rsidR="000B233E" w:rsidRPr="003B2D5F" w:rsidRDefault="000B233E" w:rsidP="00BB3084">
      <w:pPr>
        <w:spacing w:afterLines="50" w:after="156"/>
        <w:rPr>
          <w:rFonts w:ascii="Times New Roman" w:hAnsi="Times New Roman" w:cs="Times New Roman"/>
          <w:sz w:val="24"/>
          <w:szCs w:val="24"/>
        </w:rPr>
      </w:pPr>
      <w:r w:rsidRPr="003B2D5F">
        <w:rPr>
          <w:rFonts w:ascii="Times New Roman" w:hAnsi="Times New Roman" w:cs="Times New Roman" w:hint="eastAsia"/>
          <w:b/>
          <w:sz w:val="24"/>
          <w:szCs w:val="24"/>
        </w:rPr>
        <w:t xml:space="preserve">Abstract </w:t>
      </w:r>
      <w:r w:rsidR="00916BAB" w:rsidRPr="003B2D5F">
        <w:rPr>
          <w:rFonts w:ascii="Times New Roman" w:hAnsi="Times New Roman" w:cs="Times New Roman"/>
          <w:sz w:val="24"/>
          <w:szCs w:val="24"/>
        </w:rPr>
        <w:t xml:space="preserve">Probabilistic hesitant fuzzy set adds probability values which are corresponding to each membership degree on the basis of the hesitant fuzzy set. Compared with the HFS, it can express the initial decision-making information given by experts more accurately and comprehensively. Therefore, the </w:t>
      </w:r>
      <w:r w:rsidR="009B3103" w:rsidRPr="003B2D5F">
        <w:rPr>
          <w:rFonts w:ascii="Times New Roman" w:hAnsi="Times New Roman" w:cs="Times New Roman" w:hint="eastAsia"/>
          <w:sz w:val="24"/>
          <w:szCs w:val="24"/>
        </w:rPr>
        <w:t>p</w:t>
      </w:r>
      <w:r w:rsidR="009B3103" w:rsidRPr="003B2D5F">
        <w:rPr>
          <w:rFonts w:ascii="Times New Roman" w:hAnsi="Times New Roman" w:cs="Times New Roman"/>
          <w:sz w:val="24"/>
          <w:szCs w:val="24"/>
        </w:rPr>
        <w:t xml:space="preserve">robabilistic hesitant fuzzy </w:t>
      </w:r>
      <w:r w:rsidR="00916BAB" w:rsidRPr="003B2D5F">
        <w:rPr>
          <w:rFonts w:ascii="Times New Roman" w:hAnsi="Times New Roman" w:cs="Times New Roman"/>
          <w:sz w:val="24"/>
          <w:szCs w:val="24"/>
        </w:rPr>
        <w:t xml:space="preserve">decision-making theory and methods are more reliable and practical. This article reviews the </w:t>
      </w:r>
      <w:r w:rsidR="00B7567D" w:rsidRPr="003B2D5F">
        <w:rPr>
          <w:rFonts w:ascii="Times New Roman" w:hAnsi="Times New Roman" w:cs="Times New Roman" w:hint="eastAsia"/>
          <w:sz w:val="24"/>
          <w:szCs w:val="24"/>
        </w:rPr>
        <w:t>p</w:t>
      </w:r>
      <w:r w:rsidR="00B7567D" w:rsidRPr="003B2D5F">
        <w:rPr>
          <w:rFonts w:ascii="Times New Roman" w:hAnsi="Times New Roman" w:cs="Times New Roman"/>
          <w:sz w:val="24"/>
          <w:szCs w:val="24"/>
        </w:rPr>
        <w:t xml:space="preserve">robabilistic hesitant fuzzy </w:t>
      </w:r>
      <w:r w:rsidR="00916BAB" w:rsidRPr="003B2D5F">
        <w:rPr>
          <w:rFonts w:ascii="Times New Roman" w:hAnsi="Times New Roman" w:cs="Times New Roman"/>
          <w:sz w:val="24"/>
          <w:szCs w:val="24"/>
        </w:rPr>
        <w:t xml:space="preserve">decision-making theory and methods. It first introduces its development process, then separately expounds its information fusion theory, preference relations theory and decision-making methods, and finally looks forward to the future research directions of </w:t>
      </w:r>
      <w:r w:rsidR="00B7567D" w:rsidRPr="003B2D5F">
        <w:rPr>
          <w:rFonts w:ascii="Times New Roman" w:hAnsi="Times New Roman" w:cs="Times New Roman" w:hint="eastAsia"/>
          <w:sz w:val="24"/>
          <w:szCs w:val="24"/>
        </w:rPr>
        <w:t>p</w:t>
      </w:r>
      <w:r w:rsidR="00B7567D" w:rsidRPr="003B2D5F">
        <w:rPr>
          <w:rFonts w:ascii="Times New Roman" w:hAnsi="Times New Roman" w:cs="Times New Roman"/>
          <w:sz w:val="24"/>
          <w:szCs w:val="24"/>
        </w:rPr>
        <w:t xml:space="preserve">robabilistic hesitant fuzzy </w:t>
      </w:r>
      <w:r w:rsidR="00916BAB" w:rsidRPr="003B2D5F">
        <w:rPr>
          <w:rFonts w:ascii="Times New Roman" w:hAnsi="Times New Roman" w:cs="Times New Roman"/>
          <w:sz w:val="24"/>
          <w:szCs w:val="24"/>
        </w:rPr>
        <w:t>decision-making theory and methods.</w:t>
      </w:r>
    </w:p>
    <w:p w:rsidR="00F11DAA" w:rsidRPr="003B2D5F" w:rsidRDefault="000B233E" w:rsidP="000B233E">
      <w:pPr>
        <w:rPr>
          <w:rFonts w:ascii="Times New Roman" w:hAnsi="Times New Roman" w:cs="Times New Roman"/>
          <w:sz w:val="24"/>
          <w:szCs w:val="24"/>
        </w:rPr>
      </w:pPr>
      <w:proofErr w:type="spellStart"/>
      <w:r w:rsidRPr="003B2D5F">
        <w:rPr>
          <w:rFonts w:ascii="Times New Roman" w:hAnsi="Times New Roman" w:cs="Times New Roman" w:hint="eastAsia"/>
          <w:b/>
          <w:sz w:val="24"/>
          <w:szCs w:val="24"/>
        </w:rPr>
        <w:t>Keywords</w:t>
      </w:r>
      <w:proofErr w:type="gramStart"/>
      <w:r w:rsidR="002F06D1" w:rsidRPr="003B2D5F">
        <w:rPr>
          <w:rFonts w:ascii="Times New Roman" w:hAnsi="Times New Roman" w:cs="Times New Roman" w:hint="eastAsia"/>
          <w:b/>
          <w:sz w:val="24"/>
          <w:szCs w:val="24"/>
        </w:rPr>
        <w:t>:</w:t>
      </w:r>
      <w:r w:rsidR="009B7B03" w:rsidRPr="003B2D5F">
        <w:rPr>
          <w:rFonts w:ascii="Times New Roman" w:hAnsi="Times New Roman" w:cs="Times New Roman"/>
          <w:sz w:val="24"/>
          <w:szCs w:val="24"/>
        </w:rPr>
        <w:t>Probabilistic</w:t>
      </w:r>
      <w:proofErr w:type="spellEnd"/>
      <w:proofErr w:type="gramEnd"/>
      <w:r w:rsidR="009B7B03" w:rsidRPr="003B2D5F">
        <w:rPr>
          <w:rFonts w:ascii="Times New Roman" w:hAnsi="Times New Roman" w:cs="Times New Roman"/>
          <w:sz w:val="24"/>
          <w:szCs w:val="24"/>
        </w:rPr>
        <w:t xml:space="preserve"> hesitant fuzzy sets</w:t>
      </w:r>
      <w:r w:rsidRPr="003B2D5F">
        <w:rPr>
          <w:rFonts w:ascii="Times New Roman" w:hAnsi="Times New Roman" w:cs="Times New Roman" w:hint="eastAsia"/>
          <w:sz w:val="24"/>
          <w:szCs w:val="24"/>
        </w:rPr>
        <w:t xml:space="preserve">; </w:t>
      </w:r>
      <w:r w:rsidR="009B7B03" w:rsidRPr="003B2D5F">
        <w:rPr>
          <w:rFonts w:ascii="Times New Roman" w:hAnsi="Times New Roman" w:cs="Times New Roman"/>
          <w:sz w:val="24"/>
          <w:szCs w:val="24"/>
        </w:rPr>
        <w:t>information fusion</w:t>
      </w:r>
      <w:r w:rsidRPr="003B2D5F">
        <w:rPr>
          <w:rFonts w:ascii="Times New Roman" w:hAnsi="Times New Roman" w:cs="Times New Roman" w:hint="eastAsia"/>
          <w:sz w:val="24"/>
          <w:szCs w:val="24"/>
        </w:rPr>
        <w:t xml:space="preserve">; </w:t>
      </w:r>
      <w:r w:rsidR="009B7B03" w:rsidRPr="003B2D5F">
        <w:rPr>
          <w:rFonts w:ascii="Times New Roman" w:hAnsi="Times New Roman" w:cs="Times New Roman"/>
          <w:sz w:val="24"/>
          <w:szCs w:val="24"/>
        </w:rPr>
        <w:t>preference relations</w:t>
      </w:r>
      <w:r w:rsidRPr="003B2D5F">
        <w:rPr>
          <w:rFonts w:ascii="Times New Roman" w:hAnsi="Times New Roman" w:cs="Times New Roman" w:hint="eastAsia"/>
          <w:sz w:val="24"/>
          <w:szCs w:val="24"/>
        </w:rPr>
        <w:t xml:space="preserve">; </w:t>
      </w:r>
      <w:r w:rsidR="009B7B03" w:rsidRPr="003B2D5F">
        <w:rPr>
          <w:rFonts w:ascii="Times New Roman" w:hAnsi="Times New Roman" w:cs="Times New Roman"/>
          <w:sz w:val="24"/>
          <w:szCs w:val="24"/>
        </w:rPr>
        <w:t>multi-attribute decision-making</w:t>
      </w:r>
      <w:r w:rsidRPr="003B2D5F">
        <w:rPr>
          <w:rFonts w:ascii="Times New Roman" w:hAnsi="Times New Roman" w:cs="Times New Roman" w:hint="eastAsia"/>
          <w:sz w:val="24"/>
          <w:szCs w:val="24"/>
        </w:rPr>
        <w:t xml:space="preserve">; </w:t>
      </w:r>
      <w:r w:rsidR="009B7B03" w:rsidRPr="003B2D5F">
        <w:rPr>
          <w:rFonts w:ascii="Times New Roman" w:hAnsi="Times New Roman" w:cs="Times New Roman"/>
          <w:sz w:val="24"/>
          <w:szCs w:val="24"/>
        </w:rPr>
        <w:t>group decision-making</w:t>
      </w:r>
    </w:p>
    <w:p w:rsidR="00F80DEF" w:rsidRPr="003B2D5F" w:rsidRDefault="00F80DEF" w:rsidP="00BB3084">
      <w:pPr>
        <w:pStyle w:val="a5"/>
        <w:numPr>
          <w:ilvl w:val="0"/>
          <w:numId w:val="1"/>
        </w:numPr>
        <w:spacing w:beforeLines="50" w:before="156" w:afterLines="50" w:after="156" w:line="400" w:lineRule="exact"/>
        <w:ind w:left="357" w:firstLineChars="0" w:hanging="357"/>
        <w:rPr>
          <w:rFonts w:ascii="宋体" w:eastAsia="宋体" w:hAnsi="宋体"/>
          <w:b/>
          <w:bCs/>
          <w:sz w:val="24"/>
          <w:szCs w:val="24"/>
        </w:rPr>
      </w:pPr>
      <w:r w:rsidRPr="003B2D5F">
        <w:rPr>
          <w:rFonts w:ascii="宋体" w:eastAsia="宋体" w:hAnsi="宋体" w:hint="eastAsia"/>
          <w:b/>
          <w:bCs/>
          <w:sz w:val="24"/>
          <w:szCs w:val="24"/>
        </w:rPr>
        <w:t>引言</w:t>
      </w:r>
    </w:p>
    <w:p w:rsidR="008439F2" w:rsidRPr="008439F2" w:rsidRDefault="008439F2" w:rsidP="008439F2">
      <w:pPr>
        <w:spacing w:line="400" w:lineRule="exact"/>
        <w:ind w:firstLineChars="200" w:firstLine="482"/>
        <w:rPr>
          <w:rFonts w:ascii="宋体" w:eastAsia="宋体" w:hAnsi="宋体"/>
          <w:b/>
          <w:color w:val="FF0000"/>
          <w:sz w:val="24"/>
          <w:szCs w:val="24"/>
        </w:rPr>
      </w:pPr>
      <w:r w:rsidRPr="008439F2">
        <w:rPr>
          <w:rFonts w:ascii="宋体" w:eastAsia="宋体" w:hAnsi="宋体" w:hint="eastAsia"/>
          <w:b/>
          <w:color w:val="FF0000"/>
          <w:sz w:val="24"/>
          <w:szCs w:val="24"/>
        </w:rPr>
        <w:t>这里主要介绍你的决策啥东西，你参考了哪些文章，主要参考那篇论文的方法</w:t>
      </w:r>
    </w:p>
    <w:p w:rsidR="00F80DEF" w:rsidRPr="003B2D5F" w:rsidRDefault="00352C18" w:rsidP="00352C18">
      <w:pPr>
        <w:spacing w:line="400" w:lineRule="exact"/>
        <w:ind w:firstLineChars="200" w:firstLine="480"/>
        <w:rPr>
          <w:rFonts w:ascii="宋体" w:eastAsia="宋体" w:hAnsi="宋体"/>
          <w:sz w:val="24"/>
          <w:szCs w:val="24"/>
        </w:rPr>
      </w:pPr>
      <w:r w:rsidRPr="003B2D5F">
        <w:rPr>
          <w:rFonts w:ascii="宋体" w:eastAsia="宋体" w:hAnsi="宋体" w:hint="eastAsia"/>
          <w:sz w:val="24"/>
          <w:szCs w:val="24"/>
        </w:rPr>
        <w:t>决策分析</w:t>
      </w:r>
      <w:r w:rsidR="00DB54E9" w:rsidRPr="003B2D5F">
        <w:rPr>
          <w:rFonts w:ascii="宋体" w:eastAsia="宋体" w:hAnsi="宋体" w:hint="eastAsia"/>
          <w:sz w:val="24"/>
          <w:szCs w:val="24"/>
        </w:rPr>
        <w:t>事实上是一种认知过程，</w:t>
      </w:r>
      <w:r w:rsidR="00437A69" w:rsidRPr="003B2D5F">
        <w:rPr>
          <w:rFonts w:ascii="宋体" w:eastAsia="宋体" w:hAnsi="宋体" w:hint="eastAsia"/>
          <w:sz w:val="24"/>
          <w:szCs w:val="24"/>
        </w:rPr>
        <w:t>是一个基于决策者的价值观、偏好以及知识结构来确定和选择方案的过程，</w:t>
      </w:r>
      <w:r w:rsidR="00DB54E9" w:rsidRPr="003B2D5F">
        <w:rPr>
          <w:rFonts w:ascii="宋体" w:eastAsia="宋体" w:hAnsi="宋体" w:hint="eastAsia"/>
          <w:sz w:val="24"/>
          <w:szCs w:val="24"/>
        </w:rPr>
        <w:t>它的结果将会导致人们从几种不同的</w:t>
      </w:r>
      <w:proofErr w:type="gramStart"/>
      <w:r w:rsidR="00DB54E9" w:rsidRPr="003B2D5F">
        <w:rPr>
          <w:rFonts w:ascii="宋体" w:eastAsia="宋体" w:hAnsi="宋体" w:hint="eastAsia"/>
          <w:sz w:val="24"/>
          <w:szCs w:val="24"/>
        </w:rPr>
        <w:t>备择方案</w:t>
      </w:r>
      <w:proofErr w:type="gramEnd"/>
      <w:r w:rsidR="00DB54E9" w:rsidRPr="003B2D5F">
        <w:rPr>
          <w:rFonts w:ascii="宋体" w:eastAsia="宋体" w:hAnsi="宋体" w:hint="eastAsia"/>
          <w:sz w:val="24"/>
          <w:szCs w:val="24"/>
        </w:rPr>
        <w:t>中</w:t>
      </w:r>
      <w:r w:rsidR="00437A69" w:rsidRPr="003B2D5F">
        <w:rPr>
          <w:rFonts w:ascii="宋体" w:eastAsia="宋体" w:hAnsi="宋体" w:hint="eastAsia"/>
          <w:sz w:val="24"/>
          <w:szCs w:val="24"/>
        </w:rPr>
        <w:t>选择其中的一种作为自己的理念或下一步的行为方式。通常而言，一个完整的决策过程</w:t>
      </w:r>
      <w:r w:rsidRPr="003B2D5F">
        <w:rPr>
          <w:rFonts w:ascii="宋体" w:eastAsia="宋体" w:hAnsi="宋体" w:hint="eastAsia"/>
          <w:sz w:val="24"/>
          <w:szCs w:val="24"/>
        </w:rPr>
        <w:t>包括明确研究目标、确立研究对象、确定属性值及</w:t>
      </w:r>
      <w:r w:rsidR="005C0918" w:rsidRPr="003B2D5F">
        <w:rPr>
          <w:rFonts w:ascii="宋体" w:eastAsia="宋体" w:hAnsi="宋体" w:hint="eastAsia"/>
          <w:sz w:val="24"/>
          <w:szCs w:val="24"/>
        </w:rPr>
        <w:t>其</w:t>
      </w:r>
      <w:r w:rsidRPr="003B2D5F">
        <w:rPr>
          <w:rFonts w:ascii="宋体" w:eastAsia="宋体" w:hAnsi="宋体" w:hint="eastAsia"/>
          <w:sz w:val="24"/>
          <w:szCs w:val="24"/>
        </w:rPr>
        <w:t>权重并采用适当的方法得到</w:t>
      </w:r>
      <w:proofErr w:type="gramStart"/>
      <w:r w:rsidR="00437A69" w:rsidRPr="003B2D5F">
        <w:rPr>
          <w:rFonts w:ascii="宋体" w:eastAsia="宋体" w:hAnsi="宋体" w:hint="eastAsia"/>
          <w:sz w:val="24"/>
          <w:szCs w:val="24"/>
        </w:rPr>
        <w:t>备择</w:t>
      </w:r>
      <w:r w:rsidRPr="003B2D5F">
        <w:rPr>
          <w:rFonts w:ascii="宋体" w:eastAsia="宋体" w:hAnsi="宋体" w:hint="eastAsia"/>
          <w:sz w:val="24"/>
          <w:szCs w:val="24"/>
        </w:rPr>
        <w:t>方案</w:t>
      </w:r>
      <w:proofErr w:type="gramEnd"/>
      <w:r w:rsidRPr="003B2D5F">
        <w:rPr>
          <w:rFonts w:ascii="宋体" w:eastAsia="宋体" w:hAnsi="宋体" w:hint="eastAsia"/>
          <w:sz w:val="24"/>
          <w:szCs w:val="24"/>
        </w:rPr>
        <w:t>的排序等</w:t>
      </w:r>
      <w:r w:rsidR="00437A69" w:rsidRPr="003B2D5F">
        <w:rPr>
          <w:rFonts w:ascii="宋体" w:eastAsia="宋体" w:hAnsi="宋体" w:hint="eastAsia"/>
          <w:sz w:val="24"/>
          <w:szCs w:val="24"/>
        </w:rPr>
        <w:t>步骤</w:t>
      </w:r>
      <w:r w:rsidRPr="003B2D5F">
        <w:rPr>
          <w:rFonts w:ascii="宋体" w:eastAsia="宋体" w:hAnsi="宋体" w:hint="eastAsia"/>
          <w:sz w:val="24"/>
          <w:szCs w:val="24"/>
        </w:rPr>
        <w:t>。起初，一些</w:t>
      </w:r>
      <w:r w:rsidR="00954BCC" w:rsidRPr="003B2D5F">
        <w:rPr>
          <w:rFonts w:ascii="宋体" w:eastAsia="宋体" w:hAnsi="宋体" w:hint="eastAsia"/>
          <w:sz w:val="24"/>
          <w:szCs w:val="24"/>
        </w:rPr>
        <w:t>精确</w:t>
      </w:r>
      <w:r w:rsidRPr="003B2D5F">
        <w:rPr>
          <w:rFonts w:ascii="宋体" w:eastAsia="宋体" w:hAnsi="宋体" w:hint="eastAsia"/>
          <w:sz w:val="24"/>
          <w:szCs w:val="24"/>
        </w:rPr>
        <w:t>的数学模型</w:t>
      </w:r>
      <w:r w:rsidR="00954BCC" w:rsidRPr="003B2D5F">
        <w:rPr>
          <w:rFonts w:ascii="宋体" w:eastAsia="宋体" w:hAnsi="宋体" w:hint="eastAsia"/>
          <w:sz w:val="24"/>
          <w:szCs w:val="24"/>
        </w:rPr>
        <w:t>被应用于</w:t>
      </w:r>
      <w:r w:rsidRPr="003B2D5F">
        <w:rPr>
          <w:rFonts w:ascii="宋体" w:eastAsia="宋体" w:hAnsi="宋体" w:hint="eastAsia"/>
          <w:sz w:val="24"/>
          <w:szCs w:val="24"/>
        </w:rPr>
        <w:t>决策问题</w:t>
      </w:r>
      <w:r w:rsidR="00954BCC" w:rsidRPr="003B2D5F">
        <w:rPr>
          <w:rFonts w:ascii="宋体" w:eastAsia="宋体" w:hAnsi="宋体" w:hint="eastAsia"/>
          <w:sz w:val="24"/>
          <w:szCs w:val="24"/>
        </w:rPr>
        <w:t>之中。后来，</w:t>
      </w:r>
      <w:r w:rsidRPr="003B2D5F">
        <w:rPr>
          <w:rFonts w:ascii="宋体" w:eastAsia="宋体" w:hAnsi="宋体" w:hint="eastAsia"/>
          <w:sz w:val="24"/>
          <w:szCs w:val="24"/>
        </w:rPr>
        <w:t>随着</w:t>
      </w:r>
      <w:r w:rsidR="00954BCC" w:rsidRPr="003B2D5F">
        <w:rPr>
          <w:rFonts w:ascii="宋体" w:eastAsia="宋体" w:hAnsi="宋体" w:hint="eastAsia"/>
          <w:sz w:val="24"/>
          <w:szCs w:val="24"/>
        </w:rPr>
        <w:t>时间的推移，</w:t>
      </w:r>
      <w:r w:rsidRPr="003B2D5F">
        <w:rPr>
          <w:rFonts w:ascii="宋体" w:eastAsia="宋体" w:hAnsi="宋体" w:hint="eastAsia"/>
          <w:sz w:val="24"/>
          <w:szCs w:val="24"/>
        </w:rPr>
        <w:t>人们</w:t>
      </w:r>
      <w:r w:rsidR="00954BCC" w:rsidRPr="003B2D5F">
        <w:rPr>
          <w:rFonts w:ascii="宋体" w:eastAsia="宋体" w:hAnsi="宋体" w:hint="eastAsia"/>
          <w:sz w:val="24"/>
          <w:szCs w:val="24"/>
        </w:rPr>
        <w:t>的</w:t>
      </w:r>
      <w:r w:rsidRPr="003B2D5F">
        <w:rPr>
          <w:rFonts w:ascii="宋体" w:eastAsia="宋体" w:hAnsi="宋体" w:hint="eastAsia"/>
          <w:sz w:val="24"/>
          <w:szCs w:val="24"/>
        </w:rPr>
        <w:t>社会、经济</w:t>
      </w:r>
      <w:r w:rsidR="009F6CE6" w:rsidRPr="003B2D5F">
        <w:rPr>
          <w:rFonts w:ascii="宋体" w:eastAsia="宋体" w:hAnsi="宋体" w:hint="eastAsia"/>
          <w:sz w:val="24"/>
          <w:szCs w:val="24"/>
        </w:rPr>
        <w:t>等</w:t>
      </w:r>
      <w:r w:rsidRPr="003B2D5F">
        <w:rPr>
          <w:rFonts w:ascii="宋体" w:eastAsia="宋体" w:hAnsi="宋体" w:hint="eastAsia"/>
          <w:sz w:val="24"/>
          <w:szCs w:val="24"/>
        </w:rPr>
        <w:t>活动不断丰富，决策过程中存在的未知因素</w:t>
      </w:r>
      <w:r w:rsidR="003C6B1B" w:rsidRPr="003B2D5F">
        <w:rPr>
          <w:rFonts w:ascii="宋体" w:eastAsia="宋体" w:hAnsi="宋体" w:hint="eastAsia"/>
          <w:sz w:val="24"/>
          <w:szCs w:val="24"/>
        </w:rPr>
        <w:t>不断增加</w:t>
      </w:r>
      <w:proofErr w:type="gramStart"/>
      <w:r w:rsidR="003C6B1B" w:rsidRPr="003B2D5F">
        <w:rPr>
          <w:rFonts w:ascii="宋体" w:eastAsia="宋体" w:hAnsi="宋体" w:hint="eastAsia"/>
          <w:sz w:val="24"/>
          <w:szCs w:val="24"/>
        </w:rPr>
        <w:t>且</w:t>
      </w:r>
      <w:r w:rsidRPr="003B2D5F">
        <w:rPr>
          <w:rFonts w:ascii="宋体" w:eastAsia="宋体" w:hAnsi="宋体" w:hint="eastAsia"/>
          <w:sz w:val="24"/>
          <w:szCs w:val="24"/>
        </w:rPr>
        <w:t>决策</w:t>
      </w:r>
      <w:proofErr w:type="gramEnd"/>
      <w:r w:rsidRPr="003B2D5F">
        <w:rPr>
          <w:rFonts w:ascii="宋体" w:eastAsia="宋体" w:hAnsi="宋体" w:hint="eastAsia"/>
          <w:sz w:val="24"/>
          <w:szCs w:val="24"/>
        </w:rPr>
        <w:t>问题中所涉及的</w:t>
      </w:r>
      <w:r w:rsidR="009F6CE6" w:rsidRPr="003B2D5F">
        <w:rPr>
          <w:rFonts w:ascii="宋体" w:eastAsia="宋体" w:hAnsi="宋体" w:hint="eastAsia"/>
          <w:sz w:val="24"/>
          <w:szCs w:val="24"/>
        </w:rPr>
        <w:t>知识</w:t>
      </w:r>
      <w:r w:rsidR="003C6B1B" w:rsidRPr="003B2D5F">
        <w:rPr>
          <w:rFonts w:ascii="宋体" w:eastAsia="宋体" w:hAnsi="宋体" w:hint="eastAsia"/>
          <w:sz w:val="24"/>
          <w:szCs w:val="24"/>
        </w:rPr>
        <w:t>深度和广度</w:t>
      </w:r>
      <w:r w:rsidRPr="003B2D5F">
        <w:rPr>
          <w:rFonts w:ascii="宋体" w:eastAsia="宋体" w:hAnsi="宋体" w:hint="eastAsia"/>
          <w:sz w:val="24"/>
          <w:szCs w:val="24"/>
        </w:rPr>
        <w:t>逐步提升</w:t>
      </w:r>
      <w:r w:rsidR="009F6CE6" w:rsidRPr="003B2D5F">
        <w:rPr>
          <w:rFonts w:ascii="宋体" w:eastAsia="宋体" w:hAnsi="宋体" w:hint="eastAsia"/>
          <w:sz w:val="24"/>
          <w:szCs w:val="24"/>
        </w:rPr>
        <w:t>。在这种</w:t>
      </w:r>
      <w:r w:rsidR="009F6CE6" w:rsidRPr="003B2D5F">
        <w:rPr>
          <w:rFonts w:ascii="宋体" w:eastAsia="宋体" w:hAnsi="宋体" w:hint="eastAsia"/>
          <w:sz w:val="24"/>
          <w:szCs w:val="24"/>
        </w:rPr>
        <w:lastRenderedPageBreak/>
        <w:t>条件下，</w:t>
      </w:r>
      <w:r w:rsidRPr="003B2D5F">
        <w:rPr>
          <w:rFonts w:ascii="宋体" w:eastAsia="宋体" w:hAnsi="宋体" w:hint="eastAsia"/>
          <w:sz w:val="24"/>
          <w:szCs w:val="24"/>
        </w:rPr>
        <w:t>这些精准的数学模型</w:t>
      </w:r>
      <w:r w:rsidR="009F6CE6" w:rsidRPr="003B2D5F">
        <w:rPr>
          <w:rFonts w:ascii="宋体" w:eastAsia="宋体" w:hAnsi="宋体" w:hint="eastAsia"/>
          <w:sz w:val="24"/>
          <w:szCs w:val="24"/>
        </w:rPr>
        <w:t>逐渐</w:t>
      </w:r>
      <w:r w:rsidRPr="003B2D5F">
        <w:rPr>
          <w:rFonts w:ascii="宋体" w:eastAsia="宋体" w:hAnsi="宋体" w:hint="eastAsia"/>
          <w:sz w:val="24"/>
          <w:szCs w:val="24"/>
        </w:rPr>
        <w:t>无法满足人们在面对实际</w:t>
      </w:r>
      <w:r w:rsidR="009F6CE6" w:rsidRPr="003B2D5F">
        <w:rPr>
          <w:rFonts w:ascii="宋体" w:eastAsia="宋体" w:hAnsi="宋体" w:hint="eastAsia"/>
          <w:sz w:val="24"/>
          <w:szCs w:val="24"/>
        </w:rPr>
        <w:t>决策</w:t>
      </w:r>
      <w:r w:rsidRPr="003B2D5F">
        <w:rPr>
          <w:rFonts w:ascii="宋体" w:eastAsia="宋体" w:hAnsi="宋体" w:hint="eastAsia"/>
          <w:sz w:val="24"/>
          <w:szCs w:val="24"/>
        </w:rPr>
        <w:t>问题时对</w:t>
      </w:r>
      <w:r w:rsidR="009F6CE6" w:rsidRPr="003B2D5F">
        <w:rPr>
          <w:rFonts w:ascii="宋体" w:eastAsia="宋体" w:hAnsi="宋体" w:hint="eastAsia"/>
          <w:sz w:val="24"/>
          <w:szCs w:val="24"/>
        </w:rPr>
        <w:t>于</w:t>
      </w:r>
      <w:r w:rsidRPr="003B2D5F">
        <w:rPr>
          <w:rFonts w:ascii="宋体" w:eastAsia="宋体" w:hAnsi="宋体" w:hint="eastAsia"/>
          <w:sz w:val="24"/>
          <w:szCs w:val="24"/>
        </w:rPr>
        <w:t>不确定性</w:t>
      </w:r>
      <w:r w:rsidR="009F6CE6" w:rsidRPr="003B2D5F">
        <w:rPr>
          <w:rFonts w:ascii="宋体" w:eastAsia="宋体" w:hAnsi="宋体" w:hint="eastAsia"/>
          <w:sz w:val="24"/>
          <w:szCs w:val="24"/>
        </w:rPr>
        <w:t>的</w:t>
      </w:r>
      <w:r w:rsidRPr="003B2D5F">
        <w:rPr>
          <w:rFonts w:ascii="宋体" w:eastAsia="宋体" w:hAnsi="宋体" w:hint="eastAsia"/>
          <w:sz w:val="24"/>
          <w:szCs w:val="24"/>
        </w:rPr>
        <w:t>刻画的需求。基于这样的情况，提出</w:t>
      </w:r>
      <w:r w:rsidR="009F6CE6" w:rsidRPr="003B2D5F">
        <w:rPr>
          <w:rFonts w:ascii="宋体" w:eastAsia="宋体" w:hAnsi="宋体" w:hint="eastAsia"/>
          <w:sz w:val="24"/>
          <w:szCs w:val="24"/>
        </w:rPr>
        <w:t>更为</w:t>
      </w:r>
      <w:r w:rsidRPr="003B2D5F">
        <w:rPr>
          <w:rFonts w:ascii="宋体" w:eastAsia="宋体" w:hAnsi="宋体" w:hint="eastAsia"/>
          <w:sz w:val="24"/>
          <w:szCs w:val="24"/>
        </w:rPr>
        <w:t>有效的信息表达方式并</w:t>
      </w:r>
      <w:r w:rsidR="009F6CE6" w:rsidRPr="003B2D5F">
        <w:rPr>
          <w:rFonts w:ascii="宋体" w:eastAsia="宋体" w:hAnsi="宋体" w:hint="eastAsia"/>
          <w:sz w:val="24"/>
          <w:szCs w:val="24"/>
        </w:rPr>
        <w:t>据此</w:t>
      </w:r>
      <w:r w:rsidRPr="003B2D5F">
        <w:rPr>
          <w:rFonts w:ascii="宋体" w:eastAsia="宋体" w:hAnsi="宋体" w:hint="eastAsia"/>
          <w:sz w:val="24"/>
          <w:szCs w:val="24"/>
        </w:rPr>
        <w:t>解决</w:t>
      </w:r>
      <w:r w:rsidR="009F6CE6" w:rsidRPr="003B2D5F">
        <w:rPr>
          <w:rFonts w:ascii="宋体" w:eastAsia="宋体" w:hAnsi="宋体" w:hint="eastAsia"/>
          <w:sz w:val="24"/>
          <w:szCs w:val="24"/>
        </w:rPr>
        <w:t>更为复杂</w:t>
      </w:r>
      <w:r w:rsidRPr="003B2D5F">
        <w:rPr>
          <w:rFonts w:ascii="宋体" w:eastAsia="宋体" w:hAnsi="宋体" w:hint="eastAsia"/>
          <w:sz w:val="24"/>
          <w:szCs w:val="24"/>
        </w:rPr>
        <w:t>的决策问题是现代决策科学发展的必然</w:t>
      </w:r>
      <w:r w:rsidR="009F6CE6" w:rsidRPr="003B2D5F">
        <w:rPr>
          <w:rFonts w:ascii="宋体" w:eastAsia="宋体" w:hAnsi="宋体" w:hint="eastAsia"/>
          <w:sz w:val="24"/>
          <w:szCs w:val="24"/>
        </w:rPr>
        <w:t>要求</w:t>
      </w:r>
      <w:r w:rsidR="000D3E0A" w:rsidRPr="003B2D5F">
        <w:rPr>
          <w:rFonts w:ascii="宋体" w:eastAsia="宋体" w:hAnsi="宋体" w:hint="eastAsia"/>
          <w:sz w:val="24"/>
          <w:szCs w:val="24"/>
        </w:rPr>
        <w:t>。</w:t>
      </w:r>
    </w:p>
    <w:p w:rsidR="00476EA4" w:rsidRPr="003B2D5F" w:rsidRDefault="00CA10F7" w:rsidP="00352C18">
      <w:pPr>
        <w:spacing w:line="400" w:lineRule="exact"/>
        <w:ind w:firstLineChars="200" w:firstLine="480"/>
        <w:rPr>
          <w:rFonts w:ascii="宋体" w:eastAsia="宋体" w:hAnsi="宋体"/>
          <w:sz w:val="24"/>
          <w:szCs w:val="24"/>
        </w:rPr>
      </w:pPr>
      <w:r w:rsidRPr="003B2D5F">
        <w:rPr>
          <w:rFonts w:ascii="宋体" w:eastAsia="宋体" w:hAnsi="宋体" w:hint="eastAsia"/>
          <w:sz w:val="24"/>
          <w:szCs w:val="24"/>
        </w:rPr>
        <w:t>在不断发展新的</w:t>
      </w:r>
      <w:r w:rsidR="00275101" w:rsidRPr="003B2D5F">
        <w:rPr>
          <w:rFonts w:ascii="宋体" w:eastAsia="宋体" w:hAnsi="宋体" w:hint="eastAsia"/>
          <w:sz w:val="24"/>
          <w:szCs w:val="24"/>
        </w:rPr>
        <w:t>决策</w:t>
      </w:r>
      <w:r w:rsidRPr="003B2D5F">
        <w:rPr>
          <w:rFonts w:ascii="宋体" w:eastAsia="宋体" w:hAnsi="宋体" w:hint="eastAsia"/>
          <w:sz w:val="24"/>
          <w:szCs w:val="24"/>
        </w:rPr>
        <w:t>信息表达方式的过程中，主要存在以下</w:t>
      </w:r>
      <w:r w:rsidR="00F9629D" w:rsidRPr="003B2D5F">
        <w:rPr>
          <w:rFonts w:ascii="宋体" w:eastAsia="宋体" w:hAnsi="宋体" w:hint="eastAsia"/>
          <w:sz w:val="24"/>
          <w:szCs w:val="24"/>
        </w:rPr>
        <w:t>两个</w:t>
      </w:r>
      <w:r w:rsidR="002A50FF" w:rsidRPr="003B2D5F">
        <w:rPr>
          <w:rFonts w:ascii="宋体" w:eastAsia="宋体" w:hAnsi="宋体" w:hint="eastAsia"/>
          <w:sz w:val="24"/>
          <w:szCs w:val="24"/>
        </w:rPr>
        <w:t>困难</w:t>
      </w:r>
      <w:r w:rsidRPr="003B2D5F">
        <w:rPr>
          <w:rFonts w:ascii="宋体" w:eastAsia="宋体" w:hAnsi="宋体" w:hint="eastAsia"/>
          <w:sz w:val="24"/>
          <w:szCs w:val="24"/>
        </w:rPr>
        <w:t>。第一是专家主观层面上的模糊性和犹豫性。其中，模糊性是</w:t>
      </w:r>
      <w:proofErr w:type="gramStart"/>
      <w:r w:rsidRPr="003B2D5F">
        <w:rPr>
          <w:rFonts w:ascii="宋体" w:eastAsia="宋体" w:hAnsi="宋体" w:hint="eastAsia"/>
          <w:sz w:val="24"/>
          <w:szCs w:val="24"/>
        </w:rPr>
        <w:t>指很多</w:t>
      </w:r>
      <w:proofErr w:type="gramEnd"/>
      <w:r w:rsidRPr="003B2D5F">
        <w:rPr>
          <w:rFonts w:ascii="宋体" w:eastAsia="宋体" w:hAnsi="宋体" w:hint="eastAsia"/>
          <w:sz w:val="24"/>
          <w:szCs w:val="24"/>
        </w:rPr>
        <w:t>时候专家在对目标进行评价时，无法给出具体的评估值，而只能给出一个模糊不清的</w:t>
      </w:r>
      <w:r w:rsidR="004A391A" w:rsidRPr="003B2D5F">
        <w:rPr>
          <w:rFonts w:ascii="宋体" w:eastAsia="宋体" w:hAnsi="宋体" w:hint="eastAsia"/>
          <w:sz w:val="24"/>
          <w:szCs w:val="24"/>
        </w:rPr>
        <w:t>范围</w:t>
      </w:r>
      <w:r w:rsidRPr="003B2D5F">
        <w:rPr>
          <w:rFonts w:ascii="宋体" w:eastAsia="宋体" w:hAnsi="宋体" w:hint="eastAsia"/>
          <w:sz w:val="24"/>
          <w:szCs w:val="24"/>
        </w:rPr>
        <w:t>。针对这一问题，</w:t>
      </w:r>
      <w:proofErr w:type="spellStart"/>
      <w:r w:rsidRPr="003B2D5F">
        <w:rPr>
          <w:rFonts w:ascii="宋体" w:eastAsia="宋体" w:hAnsi="宋体" w:hint="eastAsia"/>
          <w:sz w:val="24"/>
          <w:szCs w:val="24"/>
        </w:rPr>
        <w:t>Zadeh</w:t>
      </w:r>
      <w:proofErr w:type="spellEnd"/>
      <w:r w:rsidR="009956BE" w:rsidRPr="003B2D5F">
        <w:rPr>
          <w:rFonts w:ascii="Times New Roman" w:hAnsi="Times New Roman" w:cs="Times New Roman"/>
          <w:sz w:val="24"/>
          <w:szCs w:val="24"/>
          <w:vertAlign w:val="superscript"/>
        </w:rPr>
        <w:t>[1]</w:t>
      </w:r>
      <w:r w:rsidRPr="003B2D5F">
        <w:rPr>
          <w:rFonts w:ascii="宋体" w:eastAsia="宋体" w:hAnsi="宋体" w:hint="eastAsia"/>
          <w:sz w:val="24"/>
          <w:szCs w:val="24"/>
        </w:rPr>
        <w:t>提出的模糊集以及它的一些后续的拓展形式给出了较好的解决方案</w:t>
      </w:r>
      <w:r w:rsidR="000B20FD" w:rsidRPr="003B2D5F">
        <w:rPr>
          <w:rFonts w:ascii="宋体" w:eastAsia="宋体" w:hAnsi="宋体" w:hint="eastAsia"/>
          <w:sz w:val="24"/>
          <w:szCs w:val="24"/>
        </w:rPr>
        <w:t>。它们</w:t>
      </w:r>
      <w:r w:rsidRPr="003B2D5F">
        <w:rPr>
          <w:rFonts w:ascii="宋体" w:eastAsia="宋体" w:hAnsi="宋体" w:hint="eastAsia"/>
          <w:sz w:val="24"/>
          <w:szCs w:val="24"/>
        </w:rPr>
        <w:t>利用模糊数等模糊信息表达形式代替精确的数来刻画专家给出的初始</w:t>
      </w:r>
      <w:r w:rsidR="000B20FD" w:rsidRPr="003B2D5F">
        <w:rPr>
          <w:rFonts w:ascii="宋体" w:eastAsia="宋体" w:hAnsi="宋体" w:hint="eastAsia"/>
          <w:sz w:val="24"/>
          <w:szCs w:val="24"/>
        </w:rPr>
        <w:t>评估值</w:t>
      </w:r>
      <w:r w:rsidRPr="003B2D5F">
        <w:rPr>
          <w:rFonts w:ascii="宋体" w:eastAsia="宋体" w:hAnsi="宋体" w:hint="eastAsia"/>
          <w:sz w:val="24"/>
          <w:szCs w:val="24"/>
        </w:rPr>
        <w:t>。而犹豫性则是指专家在对目标进行评价的时候</w:t>
      </w:r>
      <w:r w:rsidR="00037ABA" w:rsidRPr="003B2D5F">
        <w:rPr>
          <w:rFonts w:ascii="宋体" w:eastAsia="宋体" w:hAnsi="宋体" w:hint="eastAsia"/>
          <w:sz w:val="24"/>
          <w:szCs w:val="24"/>
        </w:rPr>
        <w:t>，评估值会在几个可能的值之间</w:t>
      </w:r>
      <w:r w:rsidR="007F173A" w:rsidRPr="003B2D5F">
        <w:rPr>
          <w:rFonts w:ascii="宋体" w:eastAsia="宋体" w:hAnsi="宋体" w:hint="eastAsia"/>
          <w:sz w:val="24"/>
          <w:szCs w:val="24"/>
        </w:rPr>
        <w:t>犹豫不决</w:t>
      </w:r>
      <w:r w:rsidR="009956BE" w:rsidRPr="003B2D5F">
        <w:rPr>
          <w:rFonts w:ascii="宋体" w:eastAsia="宋体" w:hAnsi="宋体" w:hint="eastAsia"/>
          <w:sz w:val="24"/>
          <w:szCs w:val="24"/>
        </w:rPr>
        <w:t>。</w:t>
      </w:r>
      <w:proofErr w:type="spellStart"/>
      <w:r w:rsidR="009956BE" w:rsidRPr="003B2D5F">
        <w:rPr>
          <w:rFonts w:ascii="宋体" w:eastAsia="宋体" w:hAnsi="宋体" w:hint="eastAsia"/>
          <w:sz w:val="24"/>
          <w:szCs w:val="24"/>
        </w:rPr>
        <w:t>Torra</w:t>
      </w:r>
      <w:proofErr w:type="spellEnd"/>
      <w:r w:rsidR="009956BE" w:rsidRPr="003B2D5F">
        <w:rPr>
          <w:rFonts w:ascii="Times New Roman" w:hAnsi="Times New Roman" w:cs="Times New Roman"/>
          <w:sz w:val="24"/>
          <w:szCs w:val="24"/>
          <w:vertAlign w:val="superscript"/>
        </w:rPr>
        <w:t>[</w:t>
      </w:r>
      <w:r w:rsidR="009956BE" w:rsidRPr="003B2D5F">
        <w:rPr>
          <w:rFonts w:ascii="Times New Roman" w:hAnsi="Times New Roman" w:cs="Times New Roman" w:hint="eastAsia"/>
          <w:sz w:val="24"/>
          <w:szCs w:val="24"/>
          <w:vertAlign w:val="superscript"/>
        </w:rPr>
        <w:t>2</w:t>
      </w:r>
      <w:r w:rsidR="009956BE" w:rsidRPr="003B2D5F">
        <w:rPr>
          <w:rFonts w:ascii="Times New Roman" w:hAnsi="Times New Roman" w:cs="Times New Roman"/>
          <w:sz w:val="24"/>
          <w:szCs w:val="24"/>
          <w:vertAlign w:val="superscript"/>
        </w:rPr>
        <w:t>]</w:t>
      </w:r>
      <w:r w:rsidR="009956BE" w:rsidRPr="003B2D5F">
        <w:rPr>
          <w:rFonts w:ascii="宋体" w:eastAsia="宋体" w:hAnsi="宋体" w:hint="eastAsia"/>
          <w:sz w:val="24"/>
          <w:szCs w:val="24"/>
        </w:rPr>
        <w:t>提出的犹豫模糊集</w:t>
      </w:r>
      <w:proofErr w:type="gramStart"/>
      <w:r w:rsidR="009956BE" w:rsidRPr="003B2D5F">
        <w:rPr>
          <w:rFonts w:ascii="宋体" w:eastAsia="宋体" w:hAnsi="宋体" w:hint="eastAsia"/>
          <w:sz w:val="24"/>
          <w:szCs w:val="24"/>
        </w:rPr>
        <w:t>则很好</w:t>
      </w:r>
      <w:proofErr w:type="gramEnd"/>
      <w:r w:rsidR="009956BE" w:rsidRPr="003B2D5F">
        <w:rPr>
          <w:rFonts w:ascii="宋体" w:eastAsia="宋体" w:hAnsi="宋体" w:hint="eastAsia"/>
          <w:sz w:val="24"/>
          <w:szCs w:val="24"/>
        </w:rPr>
        <w:t>地解决了这一问题</w:t>
      </w:r>
      <w:r w:rsidR="002A50FF" w:rsidRPr="003B2D5F">
        <w:rPr>
          <w:rFonts w:ascii="宋体" w:eastAsia="宋体" w:hAnsi="宋体" w:hint="eastAsia"/>
          <w:sz w:val="24"/>
          <w:szCs w:val="24"/>
        </w:rPr>
        <w:t>，</w:t>
      </w:r>
      <w:r w:rsidR="009956BE" w:rsidRPr="003B2D5F">
        <w:rPr>
          <w:rFonts w:ascii="宋体" w:eastAsia="宋体" w:hAnsi="宋体" w:hint="eastAsia"/>
          <w:sz w:val="24"/>
          <w:szCs w:val="24"/>
        </w:rPr>
        <w:t>它允许专家在评价时将几个可能的</w:t>
      </w:r>
      <w:proofErr w:type="gramStart"/>
      <w:r w:rsidR="009956BE" w:rsidRPr="003B2D5F">
        <w:rPr>
          <w:rFonts w:ascii="宋体" w:eastAsia="宋体" w:hAnsi="宋体" w:hint="eastAsia"/>
          <w:sz w:val="24"/>
          <w:szCs w:val="24"/>
        </w:rPr>
        <w:t>值全部</w:t>
      </w:r>
      <w:proofErr w:type="gramEnd"/>
      <w:r w:rsidR="009956BE" w:rsidRPr="003B2D5F">
        <w:rPr>
          <w:rFonts w:ascii="宋体" w:eastAsia="宋体" w:hAnsi="宋体" w:hint="eastAsia"/>
          <w:sz w:val="24"/>
          <w:szCs w:val="24"/>
        </w:rPr>
        <w:t>作为隶属度。</w:t>
      </w:r>
      <w:r w:rsidR="002A50FF" w:rsidRPr="003B2D5F">
        <w:rPr>
          <w:rFonts w:ascii="宋体" w:eastAsia="宋体" w:hAnsi="宋体" w:hint="eastAsia"/>
          <w:sz w:val="24"/>
          <w:szCs w:val="24"/>
        </w:rPr>
        <w:t>而第二个困难则是不同隶属度之间的重要程度不同。犹豫模糊</w:t>
      </w:r>
      <w:proofErr w:type="gramStart"/>
      <w:r w:rsidR="002A50FF" w:rsidRPr="003B2D5F">
        <w:rPr>
          <w:rFonts w:ascii="宋体" w:eastAsia="宋体" w:hAnsi="宋体" w:hint="eastAsia"/>
          <w:sz w:val="24"/>
          <w:szCs w:val="24"/>
        </w:rPr>
        <w:t>集允许</w:t>
      </w:r>
      <w:proofErr w:type="gramEnd"/>
      <w:r w:rsidR="002A50FF" w:rsidRPr="003B2D5F">
        <w:rPr>
          <w:rFonts w:ascii="宋体" w:eastAsia="宋体" w:hAnsi="宋体" w:hint="eastAsia"/>
          <w:sz w:val="24"/>
          <w:szCs w:val="24"/>
        </w:rPr>
        <w:t>一个元素中出现多个隶属度，但它默认这些隶属度的重要程度是相同的。然而，在大多数情况下，由于专家个人的倾向性以及专家数量等原因，不同隶属</w:t>
      </w:r>
      <w:proofErr w:type="gramStart"/>
      <w:r w:rsidR="002A50FF" w:rsidRPr="003B2D5F">
        <w:rPr>
          <w:rFonts w:ascii="宋体" w:eastAsia="宋体" w:hAnsi="宋体" w:hint="eastAsia"/>
          <w:sz w:val="24"/>
          <w:szCs w:val="24"/>
        </w:rPr>
        <w:t>度</w:t>
      </w:r>
      <w:r w:rsidR="005A6D93" w:rsidRPr="003B2D5F">
        <w:rPr>
          <w:rFonts w:ascii="宋体" w:eastAsia="宋体" w:hAnsi="宋体" w:hint="eastAsia"/>
          <w:sz w:val="24"/>
          <w:szCs w:val="24"/>
        </w:rPr>
        <w:t>具有</w:t>
      </w:r>
      <w:proofErr w:type="gramEnd"/>
      <w:r w:rsidR="002A50FF" w:rsidRPr="003B2D5F">
        <w:rPr>
          <w:rFonts w:ascii="宋体" w:eastAsia="宋体" w:hAnsi="宋体" w:hint="eastAsia"/>
          <w:sz w:val="24"/>
          <w:szCs w:val="24"/>
        </w:rPr>
        <w:t>不同程度的重要性。</w:t>
      </w:r>
      <w:r w:rsidR="005A6D93" w:rsidRPr="003B2D5F">
        <w:rPr>
          <w:rFonts w:ascii="宋体" w:eastAsia="宋体" w:hAnsi="宋体" w:hint="eastAsia"/>
          <w:sz w:val="24"/>
          <w:szCs w:val="24"/>
        </w:rPr>
        <w:t>为了克服这一困难，概率犹豫模糊集</w:t>
      </w:r>
      <w:r w:rsidR="005A6D93" w:rsidRPr="003B2D5F">
        <w:rPr>
          <w:rFonts w:ascii="Times New Roman" w:hAnsi="Times New Roman" w:cs="Times New Roman"/>
          <w:sz w:val="24"/>
          <w:szCs w:val="24"/>
          <w:vertAlign w:val="superscript"/>
        </w:rPr>
        <w:t>[</w:t>
      </w:r>
      <w:r w:rsidR="005A6D93" w:rsidRPr="003B2D5F">
        <w:rPr>
          <w:rFonts w:ascii="Times New Roman" w:hAnsi="Times New Roman" w:cs="Times New Roman" w:hint="eastAsia"/>
          <w:sz w:val="24"/>
          <w:szCs w:val="24"/>
          <w:vertAlign w:val="superscript"/>
        </w:rPr>
        <w:t>3</w:t>
      </w:r>
      <w:r w:rsidR="005A6D93" w:rsidRPr="003B2D5F">
        <w:rPr>
          <w:rFonts w:ascii="Times New Roman" w:hAnsi="Times New Roman" w:cs="Times New Roman"/>
          <w:sz w:val="24"/>
          <w:szCs w:val="24"/>
          <w:vertAlign w:val="superscript"/>
        </w:rPr>
        <w:t>]</w:t>
      </w:r>
      <w:r w:rsidR="005A6D93" w:rsidRPr="003B2D5F">
        <w:rPr>
          <w:rFonts w:ascii="宋体" w:eastAsia="宋体" w:hAnsi="宋体" w:hint="eastAsia"/>
          <w:sz w:val="24"/>
          <w:szCs w:val="24"/>
        </w:rPr>
        <w:t>应运而生，它为每个隶属度添加了一个相应的概率信息，很好地表达了不同隶属度之间不同的重要程度。</w:t>
      </w:r>
      <w:r w:rsidR="00275101" w:rsidRPr="003B2D5F">
        <w:rPr>
          <w:rFonts w:ascii="宋体" w:eastAsia="宋体" w:hAnsi="宋体" w:hint="eastAsia"/>
          <w:sz w:val="24"/>
          <w:szCs w:val="24"/>
        </w:rPr>
        <w:t>这一概念的出现</w:t>
      </w:r>
      <w:r w:rsidR="007F173A" w:rsidRPr="003B2D5F">
        <w:rPr>
          <w:rFonts w:ascii="宋体" w:eastAsia="宋体" w:hAnsi="宋体" w:hint="eastAsia"/>
          <w:sz w:val="24"/>
          <w:szCs w:val="24"/>
        </w:rPr>
        <w:t>基本解决了</w:t>
      </w:r>
      <w:r w:rsidR="00B234EE" w:rsidRPr="003B2D5F">
        <w:rPr>
          <w:rFonts w:ascii="宋体" w:eastAsia="宋体" w:hAnsi="宋体" w:hint="eastAsia"/>
          <w:sz w:val="24"/>
          <w:szCs w:val="24"/>
        </w:rPr>
        <w:t>决策</w:t>
      </w:r>
      <w:r w:rsidR="00275101" w:rsidRPr="003B2D5F">
        <w:rPr>
          <w:rFonts w:ascii="宋体" w:eastAsia="宋体" w:hAnsi="宋体" w:hint="eastAsia"/>
          <w:sz w:val="24"/>
          <w:szCs w:val="24"/>
        </w:rPr>
        <w:t>信息表达所遇到的两个困难</w:t>
      </w:r>
      <w:r w:rsidR="00B234EE" w:rsidRPr="003B2D5F">
        <w:rPr>
          <w:rFonts w:ascii="宋体" w:eastAsia="宋体" w:hAnsi="宋体" w:hint="eastAsia"/>
          <w:sz w:val="24"/>
          <w:szCs w:val="24"/>
        </w:rPr>
        <w:t>。</w:t>
      </w:r>
      <w:r w:rsidR="007F173A" w:rsidRPr="003B2D5F">
        <w:rPr>
          <w:rFonts w:ascii="宋体" w:eastAsia="宋体" w:hAnsi="宋体" w:hint="eastAsia"/>
          <w:sz w:val="24"/>
          <w:szCs w:val="24"/>
        </w:rPr>
        <w:t>相应</w:t>
      </w:r>
      <w:r w:rsidR="002A50FF" w:rsidRPr="003B2D5F">
        <w:rPr>
          <w:rFonts w:ascii="宋体" w:eastAsia="宋体" w:hAnsi="宋体" w:hint="eastAsia"/>
          <w:sz w:val="24"/>
          <w:szCs w:val="24"/>
        </w:rPr>
        <w:t>内容我们将会在下一章进行更为详细的阐述。</w:t>
      </w:r>
    </w:p>
    <w:p w:rsidR="007A34E0" w:rsidRPr="003B2D5F" w:rsidRDefault="002D4570" w:rsidP="004505AE">
      <w:pPr>
        <w:spacing w:line="400" w:lineRule="exact"/>
        <w:ind w:firstLineChars="200" w:firstLine="480"/>
        <w:rPr>
          <w:rFonts w:ascii="宋体" w:eastAsia="宋体" w:hAnsi="宋体"/>
          <w:sz w:val="24"/>
          <w:szCs w:val="24"/>
        </w:rPr>
      </w:pPr>
      <w:r w:rsidRPr="003B2D5F">
        <w:rPr>
          <w:rFonts w:ascii="宋体" w:eastAsia="宋体" w:hAnsi="宋体" w:hint="eastAsia"/>
          <w:sz w:val="24"/>
          <w:szCs w:val="24"/>
        </w:rPr>
        <w:t>可以看到，概率犹豫模糊集是在模糊集和它的一些拓展形式的基础上，在原有的以犹豫模糊集为代表的信息表达形式已经无法满足日益复杂的实际决策问题需求的背景下产生的，它的出现符合模糊和不确定信息表达方式的发展方向。在实际决策过程中，概率犹豫模糊集作为一种切实可行且有效的工具可以全面、细致地表达和处理决策者的不确定偏好信息，能够很好地提升决策结果的合理性和可信度。随着社会的快速发展，人们遇到的实际决策问题日益复杂，用更加符合客观实际和人类思维方式的分析手段来处理复杂定性决策问题的需求更加迫切。</w:t>
      </w:r>
      <w:r w:rsidR="00070617" w:rsidRPr="003B2D5F">
        <w:rPr>
          <w:rFonts w:ascii="宋体" w:eastAsia="宋体" w:hAnsi="宋体" w:hint="eastAsia"/>
          <w:sz w:val="24"/>
          <w:szCs w:val="24"/>
        </w:rPr>
        <w:t>近年来</w:t>
      </w:r>
      <w:r w:rsidR="00770A08" w:rsidRPr="003B2D5F">
        <w:rPr>
          <w:rFonts w:ascii="宋体" w:eastAsia="宋体" w:hAnsi="宋体" w:hint="eastAsia"/>
          <w:sz w:val="24"/>
          <w:szCs w:val="24"/>
        </w:rPr>
        <w:t>，</w:t>
      </w:r>
      <w:r w:rsidR="001C51CD" w:rsidRPr="003B2D5F">
        <w:rPr>
          <w:rFonts w:ascii="宋体" w:eastAsia="宋体" w:hAnsi="宋体" w:hint="eastAsia"/>
          <w:sz w:val="24"/>
          <w:szCs w:val="24"/>
        </w:rPr>
        <w:t>国内外</w:t>
      </w:r>
      <w:r w:rsidR="00E466E6" w:rsidRPr="003B2D5F">
        <w:rPr>
          <w:rFonts w:ascii="宋体" w:eastAsia="宋体" w:hAnsi="宋体" w:hint="eastAsia"/>
          <w:sz w:val="24"/>
          <w:szCs w:val="24"/>
        </w:rPr>
        <w:t>学者在概率犹豫模糊集的信息融合理论、偏好理论和决策方法等领域已经取得了相当丰富的成果，且</w:t>
      </w:r>
      <w:r w:rsidR="0029767A" w:rsidRPr="003B2D5F">
        <w:rPr>
          <w:rFonts w:ascii="宋体" w:eastAsia="宋体" w:hAnsi="宋体" w:hint="eastAsia"/>
          <w:sz w:val="24"/>
          <w:szCs w:val="24"/>
        </w:rPr>
        <w:t>已有研究将其应用于</w:t>
      </w:r>
      <w:r w:rsidR="00BA57B4" w:rsidRPr="003B2D5F">
        <w:rPr>
          <w:rFonts w:ascii="宋体" w:eastAsia="宋体" w:hAnsi="宋体" w:hint="eastAsia"/>
          <w:sz w:val="24"/>
          <w:szCs w:val="24"/>
        </w:rPr>
        <w:t>风险投资</w:t>
      </w:r>
      <w:r w:rsidR="007A34E0" w:rsidRPr="003B2D5F">
        <w:rPr>
          <w:rFonts w:ascii="Times New Roman" w:hAnsi="Times New Roman" w:cs="Times New Roman"/>
          <w:sz w:val="24"/>
          <w:szCs w:val="24"/>
          <w:vertAlign w:val="superscript"/>
        </w:rPr>
        <w:t>[</w:t>
      </w:r>
      <w:r w:rsidR="00A878A0" w:rsidRPr="003B2D5F">
        <w:rPr>
          <w:rFonts w:ascii="Times New Roman" w:hAnsi="Times New Roman" w:cs="Times New Roman" w:hint="eastAsia"/>
          <w:sz w:val="24"/>
          <w:szCs w:val="24"/>
          <w:vertAlign w:val="superscript"/>
        </w:rPr>
        <w:t>4</w:t>
      </w:r>
      <w:r w:rsidR="00780E07" w:rsidRPr="003B2D5F">
        <w:rPr>
          <w:rFonts w:ascii="Times New Roman" w:hAnsi="Times New Roman" w:cs="Times New Roman"/>
          <w:sz w:val="24"/>
          <w:szCs w:val="24"/>
          <w:vertAlign w:val="superscript"/>
        </w:rPr>
        <w:t>,</w:t>
      </w:r>
      <w:r w:rsidR="00A878A0" w:rsidRPr="003B2D5F">
        <w:rPr>
          <w:rFonts w:ascii="Times New Roman" w:hAnsi="Times New Roman" w:cs="Times New Roman" w:hint="eastAsia"/>
          <w:sz w:val="24"/>
          <w:szCs w:val="24"/>
          <w:vertAlign w:val="superscript"/>
        </w:rPr>
        <w:t>5</w:t>
      </w:r>
      <w:r w:rsidR="007A34E0" w:rsidRPr="003B2D5F">
        <w:rPr>
          <w:rFonts w:ascii="Times New Roman" w:hAnsi="Times New Roman" w:cs="Times New Roman"/>
          <w:sz w:val="24"/>
          <w:szCs w:val="24"/>
          <w:vertAlign w:val="superscript"/>
        </w:rPr>
        <w:t>]</w:t>
      </w:r>
      <w:r w:rsidR="00BA57B4" w:rsidRPr="003B2D5F">
        <w:rPr>
          <w:rFonts w:ascii="宋体" w:eastAsia="宋体" w:hAnsi="宋体" w:hint="eastAsia"/>
          <w:sz w:val="24"/>
          <w:szCs w:val="24"/>
        </w:rPr>
        <w:t>、</w:t>
      </w:r>
      <w:r w:rsidR="00D81866" w:rsidRPr="003B2D5F">
        <w:rPr>
          <w:rFonts w:ascii="宋体" w:eastAsia="宋体" w:hAnsi="宋体" w:hint="eastAsia"/>
          <w:sz w:val="24"/>
          <w:szCs w:val="24"/>
        </w:rPr>
        <w:t>供应链管理</w:t>
      </w:r>
      <w:r w:rsidR="007A34E0" w:rsidRPr="003B2D5F">
        <w:rPr>
          <w:rFonts w:ascii="Times New Roman" w:hAnsi="Times New Roman" w:cs="Times New Roman"/>
          <w:sz w:val="24"/>
          <w:szCs w:val="24"/>
          <w:vertAlign w:val="superscript"/>
        </w:rPr>
        <w:t>[</w:t>
      </w:r>
      <w:r w:rsidR="00A878A0" w:rsidRPr="003B2D5F">
        <w:rPr>
          <w:rFonts w:ascii="Times New Roman" w:hAnsi="Times New Roman" w:cs="Times New Roman" w:hint="eastAsia"/>
          <w:sz w:val="24"/>
          <w:szCs w:val="24"/>
          <w:vertAlign w:val="superscript"/>
        </w:rPr>
        <w:t>6</w:t>
      </w:r>
      <w:r w:rsidR="007A34E0" w:rsidRPr="003B2D5F">
        <w:rPr>
          <w:rFonts w:ascii="Times New Roman" w:hAnsi="Times New Roman" w:cs="Times New Roman"/>
          <w:sz w:val="24"/>
          <w:szCs w:val="24"/>
          <w:vertAlign w:val="superscript"/>
        </w:rPr>
        <w:t>]</w:t>
      </w:r>
      <w:r w:rsidR="00D81866" w:rsidRPr="003B2D5F">
        <w:rPr>
          <w:rFonts w:ascii="宋体" w:eastAsia="宋体" w:hAnsi="宋体" w:hint="eastAsia"/>
          <w:sz w:val="24"/>
          <w:szCs w:val="24"/>
        </w:rPr>
        <w:t>、</w:t>
      </w:r>
      <w:r w:rsidR="00656394" w:rsidRPr="003B2D5F">
        <w:rPr>
          <w:rFonts w:ascii="宋体" w:eastAsia="宋体" w:hAnsi="宋体" w:hint="eastAsia"/>
          <w:sz w:val="24"/>
          <w:szCs w:val="24"/>
        </w:rPr>
        <w:t>运输</w:t>
      </w:r>
      <w:r w:rsidR="00BA57B4" w:rsidRPr="003B2D5F">
        <w:rPr>
          <w:rFonts w:ascii="宋体" w:eastAsia="宋体" w:hAnsi="宋体" w:hint="eastAsia"/>
          <w:sz w:val="24"/>
          <w:szCs w:val="24"/>
        </w:rPr>
        <w:t>管理</w:t>
      </w:r>
      <w:r w:rsidR="007A34E0" w:rsidRPr="003B2D5F">
        <w:rPr>
          <w:rFonts w:ascii="Times New Roman" w:hAnsi="Times New Roman" w:cs="Times New Roman"/>
          <w:sz w:val="24"/>
          <w:szCs w:val="24"/>
          <w:vertAlign w:val="superscript"/>
        </w:rPr>
        <w:t>[</w:t>
      </w:r>
      <w:r w:rsidR="00A878A0" w:rsidRPr="003B2D5F">
        <w:rPr>
          <w:rFonts w:ascii="Times New Roman" w:hAnsi="Times New Roman" w:cs="Times New Roman" w:hint="eastAsia"/>
          <w:sz w:val="24"/>
          <w:szCs w:val="24"/>
          <w:vertAlign w:val="superscript"/>
        </w:rPr>
        <w:t>7</w:t>
      </w:r>
      <w:r w:rsidR="007A34E0" w:rsidRPr="003B2D5F">
        <w:rPr>
          <w:rFonts w:ascii="Times New Roman" w:hAnsi="Times New Roman" w:cs="Times New Roman"/>
          <w:sz w:val="24"/>
          <w:szCs w:val="24"/>
          <w:vertAlign w:val="superscript"/>
        </w:rPr>
        <w:t>]</w:t>
      </w:r>
      <w:r w:rsidR="00BA57B4" w:rsidRPr="003B2D5F">
        <w:rPr>
          <w:rFonts w:ascii="宋体" w:eastAsia="宋体" w:hAnsi="宋体" w:hint="eastAsia"/>
          <w:sz w:val="24"/>
          <w:szCs w:val="24"/>
        </w:rPr>
        <w:t>、舆情预测</w:t>
      </w:r>
      <w:r w:rsidR="007A34E0" w:rsidRPr="003B2D5F">
        <w:rPr>
          <w:rFonts w:ascii="Times New Roman" w:hAnsi="Times New Roman" w:cs="Times New Roman"/>
          <w:sz w:val="24"/>
          <w:szCs w:val="24"/>
          <w:vertAlign w:val="superscript"/>
        </w:rPr>
        <w:t>[</w:t>
      </w:r>
      <w:r w:rsidR="00A878A0" w:rsidRPr="003B2D5F">
        <w:rPr>
          <w:rFonts w:ascii="Times New Roman" w:hAnsi="Times New Roman" w:cs="Times New Roman" w:hint="eastAsia"/>
          <w:sz w:val="24"/>
          <w:szCs w:val="24"/>
          <w:vertAlign w:val="superscript"/>
        </w:rPr>
        <w:t>8</w:t>
      </w:r>
      <w:r w:rsidR="007A34E0" w:rsidRPr="003B2D5F">
        <w:rPr>
          <w:rFonts w:ascii="Times New Roman" w:hAnsi="Times New Roman" w:cs="Times New Roman"/>
          <w:sz w:val="24"/>
          <w:szCs w:val="24"/>
          <w:vertAlign w:val="superscript"/>
        </w:rPr>
        <w:t>]</w:t>
      </w:r>
      <w:r w:rsidR="00BA57B4" w:rsidRPr="003B2D5F">
        <w:rPr>
          <w:rFonts w:ascii="宋体" w:eastAsia="宋体" w:hAnsi="宋体" w:hint="eastAsia"/>
          <w:sz w:val="24"/>
          <w:szCs w:val="24"/>
        </w:rPr>
        <w:t>等</w:t>
      </w:r>
      <w:r w:rsidR="001916E3" w:rsidRPr="003B2D5F">
        <w:rPr>
          <w:rFonts w:ascii="宋体" w:eastAsia="宋体" w:hAnsi="宋体" w:hint="eastAsia"/>
          <w:sz w:val="24"/>
          <w:szCs w:val="24"/>
        </w:rPr>
        <w:t>方面</w:t>
      </w:r>
      <w:r w:rsidR="00BA57B4" w:rsidRPr="003B2D5F">
        <w:rPr>
          <w:rFonts w:ascii="宋体" w:eastAsia="宋体" w:hAnsi="宋体" w:hint="eastAsia"/>
          <w:sz w:val="24"/>
          <w:szCs w:val="24"/>
        </w:rPr>
        <w:t>。同时，基于概率犹豫模糊集的决策方法在</w:t>
      </w:r>
      <w:r w:rsidR="00D81866" w:rsidRPr="003B2D5F">
        <w:rPr>
          <w:rFonts w:ascii="宋体" w:eastAsia="宋体" w:hAnsi="宋体" w:hint="eastAsia"/>
          <w:sz w:val="24"/>
          <w:szCs w:val="24"/>
        </w:rPr>
        <w:t>智慧医疗</w:t>
      </w:r>
      <w:r w:rsidR="00BA57B4" w:rsidRPr="003B2D5F">
        <w:rPr>
          <w:rFonts w:ascii="宋体" w:eastAsia="宋体" w:hAnsi="宋体" w:hint="eastAsia"/>
          <w:sz w:val="24"/>
          <w:szCs w:val="24"/>
        </w:rPr>
        <w:t>、</w:t>
      </w:r>
      <w:r w:rsidR="00D81866" w:rsidRPr="003B2D5F">
        <w:rPr>
          <w:rFonts w:ascii="宋体" w:eastAsia="宋体" w:hAnsi="宋体" w:hint="eastAsia"/>
          <w:sz w:val="24"/>
          <w:szCs w:val="24"/>
        </w:rPr>
        <w:t>水资源管理、能源管理</w:t>
      </w:r>
      <w:r w:rsidR="00BA57B4" w:rsidRPr="003B2D5F">
        <w:rPr>
          <w:rFonts w:ascii="宋体" w:eastAsia="宋体" w:hAnsi="宋体" w:hint="eastAsia"/>
          <w:sz w:val="24"/>
          <w:szCs w:val="24"/>
        </w:rPr>
        <w:t>等</w:t>
      </w:r>
      <w:r w:rsidR="00D81866" w:rsidRPr="003B2D5F">
        <w:rPr>
          <w:rFonts w:ascii="宋体" w:eastAsia="宋体" w:hAnsi="宋体" w:hint="eastAsia"/>
          <w:sz w:val="24"/>
          <w:szCs w:val="24"/>
        </w:rPr>
        <w:t>国家重</w:t>
      </w:r>
      <w:r w:rsidR="00295BD2" w:rsidRPr="003B2D5F">
        <w:rPr>
          <w:rFonts w:ascii="宋体" w:eastAsia="宋体" w:hAnsi="宋体" w:hint="eastAsia"/>
          <w:sz w:val="24"/>
          <w:szCs w:val="24"/>
        </w:rPr>
        <w:t>点</w:t>
      </w:r>
      <w:r w:rsidR="00D81866" w:rsidRPr="003B2D5F">
        <w:rPr>
          <w:rFonts w:ascii="宋体" w:eastAsia="宋体" w:hAnsi="宋体" w:hint="eastAsia"/>
          <w:sz w:val="24"/>
          <w:szCs w:val="24"/>
        </w:rPr>
        <w:t>发展</w:t>
      </w:r>
      <w:r w:rsidR="00BA57B4" w:rsidRPr="003B2D5F">
        <w:rPr>
          <w:rFonts w:ascii="宋体" w:eastAsia="宋体" w:hAnsi="宋体" w:hint="eastAsia"/>
          <w:sz w:val="24"/>
          <w:szCs w:val="24"/>
        </w:rPr>
        <w:t>领域也有着巨大的应用潜力。</w:t>
      </w:r>
      <w:r w:rsidRPr="003B2D5F">
        <w:rPr>
          <w:rFonts w:ascii="宋体" w:eastAsia="宋体" w:hAnsi="宋体" w:hint="eastAsia"/>
          <w:sz w:val="24"/>
          <w:szCs w:val="24"/>
        </w:rPr>
        <w:t>因此，对概率犹豫模糊</w:t>
      </w:r>
      <w:proofErr w:type="gramStart"/>
      <w:r w:rsidRPr="003B2D5F">
        <w:rPr>
          <w:rFonts w:ascii="宋体" w:eastAsia="宋体" w:hAnsi="宋体" w:hint="eastAsia"/>
          <w:sz w:val="24"/>
          <w:szCs w:val="24"/>
        </w:rPr>
        <w:t>集相关</w:t>
      </w:r>
      <w:proofErr w:type="gramEnd"/>
      <w:r w:rsidRPr="003B2D5F">
        <w:rPr>
          <w:rFonts w:ascii="宋体" w:eastAsia="宋体" w:hAnsi="宋体" w:hint="eastAsia"/>
          <w:sz w:val="24"/>
          <w:szCs w:val="24"/>
        </w:rPr>
        <w:t>理论及其应用的研究具有重要的理论价值和广泛的实际应用前景。</w:t>
      </w:r>
      <w:r w:rsidR="00E466E6" w:rsidRPr="003B2D5F">
        <w:rPr>
          <w:rFonts w:ascii="宋体" w:eastAsia="宋体" w:hAnsi="宋体" w:hint="eastAsia"/>
          <w:sz w:val="24"/>
          <w:szCs w:val="24"/>
        </w:rPr>
        <w:t>然而</w:t>
      </w:r>
      <w:r w:rsidR="00070617" w:rsidRPr="003B2D5F">
        <w:rPr>
          <w:rFonts w:ascii="宋体" w:eastAsia="宋体" w:hAnsi="宋体" w:hint="eastAsia"/>
          <w:sz w:val="24"/>
          <w:szCs w:val="24"/>
        </w:rPr>
        <w:t>截至目前</w:t>
      </w:r>
      <w:r w:rsidR="00E466E6" w:rsidRPr="003B2D5F">
        <w:rPr>
          <w:rFonts w:ascii="宋体" w:eastAsia="宋体" w:hAnsi="宋体" w:hint="eastAsia"/>
          <w:sz w:val="24"/>
          <w:szCs w:val="24"/>
        </w:rPr>
        <w:t>还并没有文章对其发展现状做出一个系统的阐述并对其未来研究方向进行展望。基于此，</w:t>
      </w:r>
      <w:r w:rsidR="00E41A37" w:rsidRPr="003B2D5F">
        <w:rPr>
          <w:rFonts w:ascii="宋体" w:eastAsia="宋体" w:hAnsi="宋体" w:hint="eastAsia"/>
          <w:sz w:val="24"/>
          <w:szCs w:val="24"/>
        </w:rPr>
        <w:t>本文对概率犹豫模糊决策理论与方法进行了综述。首先介绍了它的发展过程，随后分别对它的信息融合理论、偏好关系理论以及决策方法进行了阐述，最后展望了概率犹豫模糊决策理论与方法的未来研究方向。</w:t>
      </w:r>
      <w:r w:rsidR="004C1A59" w:rsidRPr="003B2D5F">
        <w:rPr>
          <w:rFonts w:ascii="宋体" w:eastAsia="宋体" w:hAnsi="宋体" w:hint="eastAsia"/>
          <w:sz w:val="24"/>
          <w:szCs w:val="24"/>
        </w:rPr>
        <w:t>希望可以</w:t>
      </w:r>
      <w:r w:rsidR="00347E29" w:rsidRPr="003B2D5F">
        <w:rPr>
          <w:rFonts w:ascii="宋体" w:eastAsia="宋体" w:hAnsi="宋体" w:hint="eastAsia"/>
          <w:sz w:val="24"/>
          <w:szCs w:val="24"/>
        </w:rPr>
        <w:t>使</w:t>
      </w:r>
      <w:r w:rsidR="004C1A59" w:rsidRPr="003B2D5F">
        <w:rPr>
          <w:rFonts w:ascii="宋体" w:eastAsia="宋体" w:hAnsi="宋体" w:hint="eastAsia"/>
          <w:sz w:val="24"/>
          <w:szCs w:val="24"/>
        </w:rPr>
        <w:t>相关研究</w:t>
      </w:r>
      <w:r w:rsidR="00347E29" w:rsidRPr="003B2D5F">
        <w:rPr>
          <w:rFonts w:ascii="宋体" w:eastAsia="宋体" w:hAnsi="宋体" w:hint="eastAsia"/>
          <w:sz w:val="24"/>
          <w:szCs w:val="24"/>
        </w:rPr>
        <w:t>方向</w:t>
      </w:r>
      <w:r w:rsidR="004C1A59" w:rsidRPr="003B2D5F">
        <w:rPr>
          <w:rFonts w:ascii="宋体" w:eastAsia="宋体" w:hAnsi="宋体" w:hint="eastAsia"/>
          <w:sz w:val="24"/>
          <w:szCs w:val="24"/>
        </w:rPr>
        <w:t>的学者</w:t>
      </w:r>
      <w:r w:rsidR="00347E29" w:rsidRPr="003B2D5F">
        <w:rPr>
          <w:rFonts w:ascii="宋体" w:eastAsia="宋体" w:hAnsi="宋体" w:hint="eastAsia"/>
          <w:sz w:val="24"/>
          <w:szCs w:val="24"/>
        </w:rPr>
        <w:t>更加了解这一领域并为他们</w:t>
      </w:r>
      <w:r w:rsidR="004C1A59" w:rsidRPr="003B2D5F">
        <w:rPr>
          <w:rFonts w:ascii="宋体" w:eastAsia="宋体" w:hAnsi="宋体" w:hint="eastAsia"/>
          <w:sz w:val="24"/>
          <w:szCs w:val="24"/>
        </w:rPr>
        <w:t>提供有益的参考</w:t>
      </w:r>
      <w:r w:rsidR="00347E29" w:rsidRPr="003B2D5F">
        <w:rPr>
          <w:rFonts w:ascii="宋体" w:eastAsia="宋体" w:hAnsi="宋体" w:hint="eastAsia"/>
          <w:sz w:val="24"/>
          <w:szCs w:val="24"/>
        </w:rPr>
        <w:t>，为概率犹豫模糊决策理论与方法的发展做出一定的贡献。</w:t>
      </w:r>
    </w:p>
    <w:p w:rsidR="00A41ADC" w:rsidRPr="0050456D" w:rsidRDefault="008439F2" w:rsidP="00BB3084">
      <w:pPr>
        <w:pStyle w:val="a5"/>
        <w:numPr>
          <w:ilvl w:val="0"/>
          <w:numId w:val="1"/>
        </w:numPr>
        <w:spacing w:beforeLines="100" w:before="312" w:afterLines="50" w:after="156" w:line="400" w:lineRule="exact"/>
        <w:ind w:left="357" w:firstLineChars="0" w:hanging="357"/>
        <w:rPr>
          <w:rFonts w:ascii="宋体" w:eastAsia="宋体" w:hAnsi="宋体"/>
          <w:b/>
          <w:bCs/>
          <w:color w:val="FF0000"/>
          <w:sz w:val="24"/>
          <w:szCs w:val="24"/>
        </w:rPr>
      </w:pPr>
      <w:r w:rsidRPr="0050456D">
        <w:rPr>
          <w:rFonts w:ascii="宋体" w:eastAsia="宋体" w:hAnsi="宋体" w:hint="eastAsia"/>
          <w:b/>
          <w:bCs/>
          <w:color w:val="FF0000"/>
          <w:sz w:val="24"/>
          <w:szCs w:val="24"/>
        </w:rPr>
        <w:t>TOPSIS方法介绍，或者你的改进方法和步骤介绍</w:t>
      </w:r>
    </w:p>
    <w:p w:rsidR="00900E55" w:rsidRPr="000B2BE1" w:rsidRDefault="0050456D" w:rsidP="000B2BE1">
      <w:pPr>
        <w:spacing w:line="400" w:lineRule="exact"/>
        <w:ind w:firstLineChars="200" w:firstLine="643"/>
        <w:rPr>
          <w:rFonts w:ascii="宋体" w:eastAsia="宋体" w:hAnsi="宋体"/>
          <w:b/>
          <w:i/>
          <w:color w:val="FF0000"/>
          <w:sz w:val="32"/>
          <w:szCs w:val="32"/>
        </w:rPr>
      </w:pPr>
      <w:r w:rsidRPr="000B2BE1">
        <w:rPr>
          <w:rFonts w:ascii="宋体" w:eastAsia="宋体" w:hAnsi="宋体" w:hint="eastAsia"/>
          <w:b/>
          <w:i/>
          <w:color w:val="FF0000"/>
          <w:sz w:val="32"/>
          <w:szCs w:val="32"/>
        </w:rPr>
        <w:t>（模糊数，或者带权重的，给予高分）</w:t>
      </w:r>
    </w:p>
    <w:p w:rsidR="00900E55" w:rsidRPr="003B2D5F" w:rsidRDefault="00900E55" w:rsidP="007A34E0">
      <w:pPr>
        <w:spacing w:line="400" w:lineRule="exact"/>
        <w:ind w:firstLineChars="200" w:firstLine="480"/>
        <w:rPr>
          <w:rFonts w:ascii="宋体" w:eastAsia="宋体" w:hAnsi="宋体"/>
          <w:sz w:val="24"/>
          <w:szCs w:val="24"/>
        </w:rPr>
      </w:pPr>
      <w:r w:rsidRPr="003B2D5F">
        <w:rPr>
          <w:rFonts w:ascii="宋体" w:eastAsia="宋体" w:hAnsi="宋体"/>
          <w:sz w:val="24"/>
          <w:szCs w:val="24"/>
        </w:rPr>
        <w:lastRenderedPageBreak/>
        <w:t xml:space="preserve">设 </w:t>
      </w:r>
      <m:oMath>
        <m:r>
          <w:rPr>
            <w:rFonts w:ascii="Cambria Math" w:eastAsia="宋体" w:hAnsi="Cambria Math"/>
            <w:sz w:val="24"/>
            <w:szCs w:val="24"/>
          </w:rPr>
          <m:t>X</m:t>
        </m:r>
      </m:oMath>
      <w:r w:rsidRPr="003B2D5F">
        <w:rPr>
          <w:rFonts w:ascii="宋体" w:eastAsia="宋体" w:hAnsi="宋体" w:hint="eastAsia"/>
          <w:sz w:val="24"/>
          <w:szCs w:val="24"/>
        </w:rPr>
        <w:t xml:space="preserve"> 是</w:t>
      </w:r>
      <w:r w:rsidRPr="003B2D5F">
        <w:rPr>
          <w:rFonts w:ascii="宋体" w:eastAsia="宋体" w:hAnsi="宋体"/>
          <w:sz w:val="24"/>
          <w:szCs w:val="24"/>
        </w:rPr>
        <w:t>一个非空集合，</w:t>
      </w:r>
      <w:r w:rsidRPr="003B2D5F">
        <w:rPr>
          <w:rFonts w:ascii="宋体" w:eastAsia="宋体" w:hAnsi="宋体" w:hint="eastAsia"/>
          <w:sz w:val="24"/>
          <w:szCs w:val="24"/>
        </w:rPr>
        <w:t>则</w:t>
      </w:r>
      <w:r w:rsidRPr="003B2D5F">
        <w:rPr>
          <w:rFonts w:ascii="宋体" w:eastAsia="宋体" w:hAnsi="宋体"/>
          <w:sz w:val="24"/>
          <w:szCs w:val="24"/>
        </w:rPr>
        <w:t>定义在</w:t>
      </w:r>
      <m:oMath>
        <m:r>
          <w:rPr>
            <w:rFonts w:ascii="Cambria Math" w:eastAsia="宋体" w:hAnsi="Cambria Math"/>
            <w:sz w:val="24"/>
            <w:szCs w:val="24"/>
          </w:rPr>
          <m:t>X</m:t>
        </m:r>
      </m:oMath>
      <w:r w:rsidRPr="003B2D5F">
        <w:rPr>
          <w:rFonts w:ascii="宋体" w:eastAsia="宋体" w:hAnsi="宋体"/>
          <w:sz w:val="24"/>
          <w:szCs w:val="24"/>
        </w:rPr>
        <w:t xml:space="preserve">上的犹豫模糊集是从 </w:t>
      </w:r>
      <m:oMath>
        <m:r>
          <w:rPr>
            <w:rFonts w:ascii="Cambria Math" w:eastAsia="宋体" w:hAnsi="Cambria Math"/>
            <w:sz w:val="24"/>
            <w:szCs w:val="24"/>
          </w:rPr>
          <m:t>X</m:t>
        </m:r>
      </m:oMath>
      <w:r w:rsidRPr="003B2D5F">
        <w:rPr>
          <w:rFonts w:ascii="宋体" w:eastAsia="宋体" w:hAnsi="宋体"/>
          <w:sz w:val="24"/>
          <w:szCs w:val="24"/>
        </w:rPr>
        <w:t xml:space="preserve">到 </w:t>
      </w:r>
      <m:oMath>
        <m:r>
          <w:rPr>
            <w:rFonts w:ascii="Cambria Math" w:eastAsia="宋体" w:hAnsi="Cambria Math"/>
            <w:sz w:val="24"/>
            <w:szCs w:val="24"/>
          </w:rPr>
          <m:t>[0,1]</m:t>
        </m:r>
      </m:oMath>
      <w:r w:rsidRPr="003B2D5F">
        <w:rPr>
          <w:rFonts w:ascii="宋体" w:eastAsia="宋体" w:hAnsi="宋体" w:hint="eastAsia"/>
          <w:sz w:val="24"/>
          <w:szCs w:val="24"/>
        </w:rPr>
        <w:t>上</w:t>
      </w:r>
      <w:r w:rsidRPr="003B2D5F">
        <w:rPr>
          <w:rFonts w:ascii="宋体" w:eastAsia="宋体" w:hAnsi="宋体"/>
          <w:sz w:val="24"/>
          <w:szCs w:val="24"/>
        </w:rPr>
        <w:t>的一个子集的映射</w:t>
      </w:r>
      <w:r w:rsidR="007A34E0" w:rsidRPr="003B2D5F">
        <w:rPr>
          <w:rFonts w:ascii="Times New Roman" w:hAnsi="Times New Roman" w:cs="Times New Roman"/>
          <w:b/>
          <w:bCs/>
          <w:sz w:val="24"/>
          <w:szCs w:val="24"/>
          <w:vertAlign w:val="superscript"/>
        </w:rPr>
        <w:t>[</w:t>
      </w:r>
      <w:r w:rsidR="007A34E0" w:rsidRPr="003B2D5F">
        <w:rPr>
          <w:rFonts w:ascii="Times New Roman" w:hAnsi="Times New Roman" w:cs="Times New Roman" w:hint="eastAsia"/>
          <w:b/>
          <w:bCs/>
          <w:sz w:val="24"/>
          <w:szCs w:val="24"/>
          <w:vertAlign w:val="superscript"/>
        </w:rPr>
        <w:t>2</w:t>
      </w:r>
      <w:r w:rsidR="007A34E0" w:rsidRPr="003B2D5F">
        <w:rPr>
          <w:rFonts w:ascii="Times New Roman" w:hAnsi="Times New Roman" w:cs="Times New Roman"/>
          <w:b/>
          <w:bCs/>
          <w:sz w:val="24"/>
          <w:szCs w:val="24"/>
          <w:vertAlign w:val="superscript"/>
        </w:rPr>
        <w:t>]</w:t>
      </w:r>
      <w:r w:rsidR="007A34E0" w:rsidRPr="003B2D5F">
        <w:rPr>
          <w:rFonts w:ascii="宋体" w:eastAsia="宋体" w:hAnsi="宋体" w:hint="eastAsia"/>
          <w:sz w:val="24"/>
          <w:szCs w:val="24"/>
        </w:rPr>
        <w:t>。其数学表达式为</w:t>
      </w:r>
      <w:r w:rsidR="007A34E0" w:rsidRPr="003B2D5F">
        <w:rPr>
          <w:rFonts w:ascii="Times New Roman" w:hAnsi="Times New Roman" w:cs="Times New Roman"/>
          <w:sz w:val="24"/>
          <w:szCs w:val="24"/>
          <w:vertAlign w:val="superscript"/>
        </w:rPr>
        <w:t>[</w:t>
      </w:r>
      <w:r w:rsidR="00A878A0" w:rsidRPr="003B2D5F">
        <w:rPr>
          <w:rFonts w:ascii="Times New Roman" w:hAnsi="Times New Roman" w:cs="Times New Roman" w:hint="eastAsia"/>
          <w:sz w:val="24"/>
          <w:szCs w:val="24"/>
          <w:vertAlign w:val="superscript"/>
        </w:rPr>
        <w:t>1</w:t>
      </w:r>
      <w:r w:rsidR="00E96810" w:rsidRPr="003B2D5F">
        <w:rPr>
          <w:rFonts w:ascii="Times New Roman" w:hAnsi="Times New Roman" w:cs="Times New Roman"/>
          <w:sz w:val="24"/>
          <w:szCs w:val="24"/>
          <w:vertAlign w:val="superscript"/>
        </w:rPr>
        <w:t>5</w:t>
      </w:r>
      <w:r w:rsidR="007A34E0" w:rsidRPr="003B2D5F">
        <w:rPr>
          <w:rFonts w:ascii="Times New Roman" w:hAnsi="Times New Roman" w:cs="Times New Roman"/>
          <w:sz w:val="24"/>
          <w:szCs w:val="24"/>
          <w:vertAlign w:val="superscript"/>
        </w:rPr>
        <w:t>]</w:t>
      </w:r>
      <w:r w:rsidR="006C1636" w:rsidRPr="003B2D5F">
        <w:rPr>
          <w:rFonts w:ascii="宋体" w:eastAsia="宋体" w:hAnsi="宋体" w:hint="eastAsia"/>
          <w:sz w:val="24"/>
          <w:szCs w:val="24"/>
        </w:rPr>
        <w:t>：</w:t>
      </w:r>
    </w:p>
    <w:p w:rsidR="006C1636" w:rsidRPr="003B2D5F" w:rsidRDefault="006C1636" w:rsidP="005D24B8">
      <w:pPr>
        <w:spacing w:line="400" w:lineRule="exact"/>
        <w:jc w:val="right"/>
        <w:rPr>
          <w:rFonts w:ascii="宋体" w:eastAsia="宋体" w:hAnsi="宋体"/>
          <w:sz w:val="24"/>
          <w:szCs w:val="24"/>
        </w:rPr>
      </w:pPr>
      <m:oMath>
        <m:r>
          <w:rPr>
            <w:rFonts w:ascii="Cambria Math" w:eastAsia="宋体" w:hAnsi="Cambria Math"/>
            <w:sz w:val="24"/>
            <w:szCs w:val="24"/>
          </w:rPr>
          <m:t>H=</m:t>
        </m:r>
        <m:d>
          <m:dPr>
            <m:begChr m:val="{"/>
            <m:endChr m:val="}"/>
            <m:ctrlPr>
              <w:rPr>
                <w:rFonts w:ascii="Cambria Math" w:eastAsia="宋体" w:hAnsi="Cambria Math"/>
                <w:i/>
                <w:sz w:val="24"/>
                <w:szCs w:val="24"/>
              </w:rPr>
            </m:ctrlPr>
          </m:dPr>
          <m:e>
            <m:d>
              <m:dPr>
                <m:begChr m:val="〈"/>
                <m:endChr m:val="〉"/>
                <m:ctrlPr>
                  <w:rPr>
                    <w:rFonts w:ascii="Cambria Math" w:eastAsia="宋体" w:hAnsi="Cambria Math"/>
                    <w:i/>
                    <w:sz w:val="24"/>
                    <w:szCs w:val="24"/>
                  </w:rPr>
                </m:ctrlPr>
              </m:dPr>
              <m:e>
                <m:r>
                  <w:rPr>
                    <w:rFonts w:ascii="Cambria Math" w:eastAsia="宋体" w:hAnsi="Cambria Math"/>
                    <w:sz w:val="24"/>
                    <w:szCs w:val="24"/>
                  </w:rPr>
                  <m:t>x,h(x)</m:t>
                </m:r>
              </m:e>
            </m:d>
            <m:d>
              <m:dPr>
                <m:begChr m:val="|"/>
                <m:endChr m:val=""/>
                <m:ctrlPr>
                  <w:rPr>
                    <w:rFonts w:ascii="Cambria Math" w:eastAsia="宋体" w:hAnsi="Cambria Math"/>
                    <w:i/>
                    <w:sz w:val="24"/>
                    <w:szCs w:val="24"/>
                  </w:rPr>
                </m:ctrlPr>
              </m:dPr>
              <m:e>
                <m:r>
                  <w:rPr>
                    <w:rFonts w:ascii="Cambria Math" w:eastAsia="宋体" w:hAnsi="Cambria Math"/>
                    <w:sz w:val="24"/>
                    <w:szCs w:val="24"/>
                  </w:rPr>
                  <m:t>x</m:t>
                </m:r>
              </m:e>
            </m:d>
            <m:r>
              <w:rPr>
                <w:rFonts w:ascii="Cambria Math" w:eastAsia="宋体" w:hAnsi="Cambria Math"/>
                <w:sz w:val="24"/>
                <w:szCs w:val="24"/>
              </w:rPr>
              <m:t>∈X</m:t>
            </m:r>
          </m:e>
        </m:d>
      </m:oMath>
      <w:r w:rsidR="005D24B8" w:rsidRPr="003B2D5F">
        <w:rPr>
          <w:rFonts w:ascii="宋体" w:eastAsia="宋体" w:hAnsi="宋体"/>
          <w:sz w:val="24"/>
          <w:szCs w:val="24"/>
        </w:rPr>
        <w:t xml:space="preserve">   (2.1)</w:t>
      </w:r>
    </w:p>
    <w:p w:rsidR="006C1636" w:rsidRPr="003B2D5F" w:rsidRDefault="006C1636" w:rsidP="00900E55">
      <w:pPr>
        <w:spacing w:line="400" w:lineRule="exact"/>
        <w:rPr>
          <w:rFonts w:ascii="宋体" w:eastAsia="宋体" w:hAnsi="宋体"/>
          <w:sz w:val="24"/>
          <w:szCs w:val="24"/>
        </w:rPr>
      </w:pPr>
      <w:r w:rsidRPr="003B2D5F">
        <w:rPr>
          <w:rFonts w:ascii="宋体" w:eastAsia="宋体" w:hAnsi="宋体" w:hint="eastAsia"/>
          <w:sz w:val="24"/>
          <w:szCs w:val="24"/>
        </w:rPr>
        <w:t>其中，</w:t>
      </w:r>
      <m:oMath>
        <m:r>
          <w:rPr>
            <w:rFonts w:ascii="Cambria Math" w:eastAsia="宋体" w:hAnsi="Cambria Math"/>
            <w:sz w:val="24"/>
            <w:szCs w:val="24"/>
          </w:rPr>
          <m:t>h(x)</m:t>
        </m:r>
      </m:oMath>
      <w:r w:rsidRPr="003B2D5F">
        <w:rPr>
          <w:rFonts w:ascii="宋体" w:eastAsia="宋体" w:hAnsi="宋体" w:hint="eastAsia"/>
          <w:sz w:val="24"/>
          <w:szCs w:val="24"/>
        </w:rPr>
        <w:t xml:space="preserve"> 是 </w:t>
      </w:r>
      <m:oMath>
        <m:r>
          <w:rPr>
            <w:rFonts w:ascii="Cambria Math" w:eastAsia="宋体" w:hAnsi="Cambria Math"/>
            <w:sz w:val="24"/>
            <w:szCs w:val="24"/>
          </w:rPr>
          <m:t>[0,1]</m:t>
        </m:r>
      </m:oMath>
      <w:r w:rsidRPr="003B2D5F">
        <w:rPr>
          <w:rFonts w:ascii="宋体" w:eastAsia="宋体" w:hAnsi="宋体" w:hint="eastAsia"/>
          <w:sz w:val="24"/>
          <w:szCs w:val="24"/>
        </w:rPr>
        <w:t xml:space="preserve"> 的某个子集，包含若干可能的值，表示 </w:t>
      </w:r>
      <m:oMath>
        <m:r>
          <w:rPr>
            <w:rFonts w:ascii="Cambria Math" w:eastAsia="宋体" w:hAnsi="Cambria Math"/>
            <w:sz w:val="24"/>
            <w:szCs w:val="24"/>
          </w:rPr>
          <m:t>x∈X</m:t>
        </m:r>
      </m:oMath>
      <w:r w:rsidRPr="003B2D5F">
        <w:rPr>
          <w:rFonts w:ascii="宋体" w:eastAsia="宋体" w:hAnsi="宋体" w:hint="eastAsia"/>
          <w:sz w:val="24"/>
          <w:szCs w:val="24"/>
        </w:rPr>
        <w:t xml:space="preserve"> 属于集合 </w:t>
      </w:r>
      <m:oMath>
        <m:r>
          <w:rPr>
            <w:rFonts w:ascii="Cambria Math" w:eastAsia="宋体" w:hAnsi="Cambria Math"/>
            <w:sz w:val="24"/>
            <w:szCs w:val="24"/>
          </w:rPr>
          <m:t>H</m:t>
        </m:r>
      </m:oMath>
      <w:r w:rsidRPr="003B2D5F">
        <w:rPr>
          <w:rFonts w:ascii="宋体" w:eastAsia="宋体" w:hAnsi="宋体" w:hint="eastAsia"/>
          <w:sz w:val="24"/>
          <w:szCs w:val="24"/>
        </w:rPr>
        <w:t xml:space="preserve"> 的隶属度。为了表达方便，称 </w:t>
      </w:r>
      <m:oMath>
        <m:r>
          <w:rPr>
            <w:rFonts w:ascii="Cambria Math" w:eastAsia="宋体" w:hAnsi="Cambria Math"/>
            <w:sz w:val="24"/>
            <w:szCs w:val="24"/>
          </w:rPr>
          <m:t>h</m:t>
        </m:r>
        <m:r>
          <w:rPr>
            <w:rFonts w:ascii="Cambria Math" w:eastAsia="宋体" w:hAnsi="Cambria Math" w:hint="eastAsia"/>
            <w:sz w:val="24"/>
            <w:szCs w:val="24"/>
          </w:rPr>
          <m:t>=</m:t>
        </m:r>
        <m:r>
          <w:rPr>
            <w:rFonts w:ascii="Cambria Math" w:eastAsia="宋体" w:hAnsi="Cambria Math"/>
            <w:sz w:val="24"/>
            <w:szCs w:val="24"/>
          </w:rPr>
          <m:t>h(x)</m:t>
        </m:r>
      </m:oMath>
      <w:r w:rsidRPr="003B2D5F">
        <w:rPr>
          <w:rFonts w:ascii="宋体" w:eastAsia="宋体" w:hAnsi="宋体" w:hint="eastAsia"/>
          <w:sz w:val="24"/>
          <w:szCs w:val="24"/>
        </w:rPr>
        <w:t xml:space="preserve"> 为一个犹豫模糊元素。</w:t>
      </w:r>
    </w:p>
    <w:p w:rsidR="00652E35" w:rsidRPr="003B2D5F" w:rsidRDefault="00AE26BC" w:rsidP="007A34E0">
      <w:pPr>
        <w:spacing w:line="400" w:lineRule="exact"/>
        <w:ind w:firstLineChars="200" w:firstLine="480"/>
        <w:rPr>
          <w:rFonts w:ascii="宋体" w:eastAsia="宋体" w:hAnsi="宋体"/>
          <w:i/>
          <w:sz w:val="24"/>
          <w:szCs w:val="24"/>
        </w:rPr>
      </w:pPr>
      <w:r w:rsidRPr="003B2D5F">
        <w:rPr>
          <w:rFonts w:ascii="宋体" w:eastAsia="宋体" w:hAnsi="宋体" w:hint="eastAsia"/>
          <w:sz w:val="24"/>
          <w:szCs w:val="24"/>
        </w:rPr>
        <w:t>至此，</w:t>
      </w:r>
      <w:r w:rsidR="009A30CF" w:rsidRPr="003B2D5F">
        <w:rPr>
          <w:rFonts w:ascii="宋体" w:eastAsia="宋体" w:hAnsi="宋体" w:hint="eastAsia"/>
          <w:sz w:val="24"/>
          <w:szCs w:val="24"/>
        </w:rPr>
        <w:t>经过几十年的发展，模糊集研究取得的成果越来越丰硕，</w:t>
      </w:r>
      <w:r w:rsidR="00C769FE" w:rsidRPr="003B2D5F">
        <w:rPr>
          <w:rFonts w:ascii="宋体" w:eastAsia="宋体" w:hAnsi="宋体" w:hint="eastAsia"/>
          <w:sz w:val="24"/>
          <w:szCs w:val="24"/>
        </w:rPr>
        <w:t>人们</w:t>
      </w:r>
      <w:r w:rsidR="009A30CF" w:rsidRPr="003B2D5F">
        <w:rPr>
          <w:rFonts w:ascii="宋体" w:eastAsia="宋体" w:hAnsi="宋体" w:hint="eastAsia"/>
          <w:sz w:val="24"/>
          <w:szCs w:val="24"/>
        </w:rPr>
        <w:t>对于模糊信息的表达</w:t>
      </w:r>
      <w:r w:rsidR="00780E1C" w:rsidRPr="003B2D5F">
        <w:rPr>
          <w:rFonts w:ascii="宋体" w:eastAsia="宋体" w:hAnsi="宋体" w:hint="eastAsia"/>
          <w:sz w:val="24"/>
          <w:szCs w:val="24"/>
        </w:rPr>
        <w:t>和刻画</w:t>
      </w:r>
      <w:r w:rsidR="009A30CF" w:rsidRPr="003B2D5F">
        <w:rPr>
          <w:rFonts w:ascii="宋体" w:eastAsia="宋体" w:hAnsi="宋体" w:hint="eastAsia"/>
          <w:sz w:val="24"/>
          <w:szCs w:val="24"/>
        </w:rPr>
        <w:t>也越来越准确和完整。</w:t>
      </w:r>
    </w:p>
    <w:p w:rsidR="009B2E24" w:rsidRPr="003B2D5F" w:rsidRDefault="000A090C" w:rsidP="005F65B0">
      <w:pPr>
        <w:spacing w:line="400" w:lineRule="exact"/>
        <w:ind w:firstLineChars="200" w:firstLine="480"/>
        <w:rPr>
          <w:rFonts w:ascii="宋体" w:eastAsia="宋体" w:hAnsi="宋体"/>
          <w:sz w:val="24"/>
          <w:szCs w:val="24"/>
        </w:rPr>
      </w:pPr>
      <w:r w:rsidRPr="003B2D5F">
        <w:rPr>
          <w:rFonts w:ascii="宋体" w:eastAsia="宋体" w:hAnsi="宋体" w:hint="eastAsia"/>
          <w:sz w:val="24"/>
          <w:szCs w:val="24"/>
        </w:rPr>
        <w:t>然而，尽管上述信息表达方式在理论研究和实际应用中取得了较为丰富的成果，</w:t>
      </w:r>
      <w:r w:rsidR="0048565B" w:rsidRPr="003B2D5F">
        <w:rPr>
          <w:rFonts w:ascii="宋体" w:eastAsia="宋体" w:hAnsi="宋体" w:hint="eastAsia"/>
          <w:sz w:val="24"/>
          <w:szCs w:val="24"/>
        </w:rPr>
        <w:t>特别是犹豫模糊集。</w:t>
      </w:r>
      <w:r w:rsidRPr="003B2D5F">
        <w:rPr>
          <w:rFonts w:ascii="宋体" w:eastAsia="宋体" w:hAnsi="宋体" w:hint="eastAsia"/>
          <w:sz w:val="24"/>
          <w:szCs w:val="24"/>
        </w:rPr>
        <w:t>但它在决策过程中</w:t>
      </w:r>
      <w:r w:rsidR="00E77DD9" w:rsidRPr="003B2D5F">
        <w:rPr>
          <w:rFonts w:ascii="宋体" w:eastAsia="宋体" w:hAnsi="宋体" w:hint="eastAsia"/>
          <w:sz w:val="24"/>
          <w:szCs w:val="24"/>
        </w:rPr>
        <w:t>默认</w:t>
      </w:r>
      <w:r w:rsidRPr="003B2D5F">
        <w:rPr>
          <w:rFonts w:ascii="宋体" w:eastAsia="宋体" w:hAnsi="宋体" w:hint="eastAsia"/>
          <w:sz w:val="24"/>
          <w:szCs w:val="24"/>
        </w:rPr>
        <w:t>集合</w:t>
      </w:r>
      <w:r w:rsidR="00894941" w:rsidRPr="003B2D5F">
        <w:rPr>
          <w:rFonts w:ascii="宋体" w:eastAsia="宋体" w:hAnsi="宋体" w:hint="eastAsia"/>
          <w:sz w:val="24"/>
          <w:szCs w:val="24"/>
        </w:rPr>
        <w:t>内</w:t>
      </w:r>
      <w:r w:rsidR="00E77DD9" w:rsidRPr="003B2D5F">
        <w:rPr>
          <w:rFonts w:ascii="宋体" w:eastAsia="宋体" w:hAnsi="宋体" w:hint="eastAsia"/>
          <w:sz w:val="24"/>
          <w:szCs w:val="24"/>
        </w:rPr>
        <w:t>的</w:t>
      </w:r>
      <w:r w:rsidRPr="003B2D5F">
        <w:rPr>
          <w:rFonts w:ascii="宋体" w:eastAsia="宋体" w:hAnsi="宋体" w:hint="eastAsia"/>
          <w:sz w:val="24"/>
          <w:szCs w:val="24"/>
        </w:rPr>
        <w:t>所有隶属</w:t>
      </w:r>
      <w:proofErr w:type="gramStart"/>
      <w:r w:rsidRPr="003B2D5F">
        <w:rPr>
          <w:rFonts w:ascii="宋体" w:eastAsia="宋体" w:hAnsi="宋体" w:hint="eastAsia"/>
          <w:sz w:val="24"/>
          <w:szCs w:val="24"/>
        </w:rPr>
        <w:t>度具有</w:t>
      </w:r>
      <w:proofErr w:type="gramEnd"/>
      <w:r w:rsidR="00791B14" w:rsidRPr="003B2D5F">
        <w:rPr>
          <w:rFonts w:ascii="宋体" w:eastAsia="宋体" w:hAnsi="宋体" w:hint="eastAsia"/>
          <w:sz w:val="24"/>
          <w:szCs w:val="24"/>
        </w:rPr>
        <w:t>相同</w:t>
      </w:r>
      <w:r w:rsidRPr="003B2D5F">
        <w:rPr>
          <w:rFonts w:ascii="宋体" w:eastAsia="宋体" w:hAnsi="宋体" w:hint="eastAsia"/>
          <w:sz w:val="24"/>
          <w:szCs w:val="24"/>
        </w:rPr>
        <w:t>的重要</w:t>
      </w:r>
      <w:r w:rsidR="009E6FA8" w:rsidRPr="003B2D5F">
        <w:rPr>
          <w:rFonts w:ascii="宋体" w:eastAsia="宋体" w:hAnsi="宋体" w:hint="eastAsia"/>
          <w:sz w:val="24"/>
          <w:szCs w:val="24"/>
        </w:rPr>
        <w:t>程度</w:t>
      </w:r>
      <w:r w:rsidRPr="003B2D5F">
        <w:rPr>
          <w:rFonts w:ascii="宋体" w:eastAsia="宋体" w:hAnsi="宋体" w:hint="eastAsia"/>
          <w:sz w:val="24"/>
          <w:szCs w:val="24"/>
        </w:rPr>
        <w:t>，</w:t>
      </w:r>
      <w:r w:rsidR="00791B14" w:rsidRPr="003B2D5F">
        <w:rPr>
          <w:rFonts w:ascii="宋体" w:eastAsia="宋体" w:hAnsi="宋体" w:hint="eastAsia"/>
          <w:sz w:val="24"/>
          <w:szCs w:val="24"/>
        </w:rPr>
        <w:t>这导致专家在给出评估值时</w:t>
      </w:r>
      <w:r w:rsidR="00894941" w:rsidRPr="003B2D5F">
        <w:rPr>
          <w:rFonts w:ascii="宋体" w:eastAsia="宋体" w:hAnsi="宋体" w:hint="eastAsia"/>
          <w:sz w:val="24"/>
          <w:szCs w:val="24"/>
        </w:rPr>
        <w:t>无法体现出自己的倾向性。</w:t>
      </w:r>
      <w:r w:rsidRPr="003B2D5F">
        <w:rPr>
          <w:rFonts w:ascii="宋体" w:eastAsia="宋体" w:hAnsi="宋体" w:hint="eastAsia"/>
          <w:sz w:val="24"/>
          <w:szCs w:val="24"/>
        </w:rPr>
        <w:t>而且</w:t>
      </w:r>
      <w:r w:rsidR="00894941" w:rsidRPr="003B2D5F">
        <w:rPr>
          <w:rFonts w:ascii="宋体" w:eastAsia="宋体" w:hAnsi="宋体" w:hint="eastAsia"/>
          <w:sz w:val="24"/>
          <w:szCs w:val="24"/>
        </w:rPr>
        <w:t>，</w:t>
      </w:r>
      <w:r w:rsidRPr="003B2D5F">
        <w:rPr>
          <w:rFonts w:ascii="宋体" w:eastAsia="宋体" w:hAnsi="宋体" w:hint="eastAsia"/>
          <w:sz w:val="24"/>
          <w:szCs w:val="24"/>
        </w:rPr>
        <w:t>不同的专家给出相同的评估值时，它们也无法体现</w:t>
      </w:r>
      <w:r w:rsidR="008524E8" w:rsidRPr="003B2D5F">
        <w:rPr>
          <w:rFonts w:ascii="宋体" w:eastAsia="宋体" w:hAnsi="宋体" w:hint="eastAsia"/>
          <w:sz w:val="24"/>
          <w:szCs w:val="24"/>
        </w:rPr>
        <w:t>每个评估值背后的</w:t>
      </w:r>
      <w:r w:rsidRPr="003B2D5F">
        <w:rPr>
          <w:rFonts w:ascii="宋体" w:eastAsia="宋体" w:hAnsi="宋体" w:hint="eastAsia"/>
          <w:sz w:val="24"/>
          <w:szCs w:val="24"/>
        </w:rPr>
        <w:t>专家的数量，从而必定会丢失大量的决策信息</w:t>
      </w:r>
      <w:r w:rsidR="008F5D5E" w:rsidRPr="003B2D5F">
        <w:rPr>
          <w:rFonts w:ascii="宋体" w:eastAsia="宋体" w:hAnsi="宋体" w:hint="eastAsia"/>
          <w:sz w:val="24"/>
          <w:szCs w:val="24"/>
        </w:rPr>
        <w:t>。因此，当由于</w:t>
      </w:r>
      <w:r w:rsidRPr="003B2D5F">
        <w:rPr>
          <w:rFonts w:ascii="宋体" w:eastAsia="宋体" w:hAnsi="宋体" w:hint="eastAsia"/>
          <w:sz w:val="24"/>
          <w:szCs w:val="24"/>
        </w:rPr>
        <w:t>专家</w:t>
      </w:r>
      <w:r w:rsidR="008F5D5E" w:rsidRPr="003B2D5F">
        <w:rPr>
          <w:rFonts w:ascii="宋体" w:eastAsia="宋体" w:hAnsi="宋体" w:hint="eastAsia"/>
          <w:sz w:val="24"/>
          <w:szCs w:val="24"/>
        </w:rPr>
        <w:t>的倾向性和数量等原因导致给出的</w:t>
      </w:r>
      <w:r w:rsidRPr="003B2D5F">
        <w:rPr>
          <w:rFonts w:ascii="宋体" w:eastAsia="宋体" w:hAnsi="宋体" w:hint="eastAsia"/>
          <w:sz w:val="24"/>
          <w:szCs w:val="24"/>
        </w:rPr>
        <w:t>评估</w:t>
      </w:r>
      <w:proofErr w:type="gramStart"/>
      <w:r w:rsidRPr="003B2D5F">
        <w:rPr>
          <w:rFonts w:ascii="宋体" w:eastAsia="宋体" w:hAnsi="宋体" w:hint="eastAsia"/>
          <w:sz w:val="24"/>
          <w:szCs w:val="24"/>
        </w:rPr>
        <w:t>值有着</w:t>
      </w:r>
      <w:proofErr w:type="gramEnd"/>
      <w:r w:rsidRPr="003B2D5F">
        <w:rPr>
          <w:rFonts w:ascii="宋体" w:eastAsia="宋体" w:hAnsi="宋体" w:hint="eastAsia"/>
          <w:sz w:val="24"/>
          <w:szCs w:val="24"/>
        </w:rPr>
        <w:t>不同的重要程度或概率时，以上所有的信息表达模型</w:t>
      </w:r>
      <w:r w:rsidR="008F5D5E" w:rsidRPr="003B2D5F">
        <w:rPr>
          <w:rFonts w:ascii="宋体" w:eastAsia="宋体" w:hAnsi="宋体" w:hint="eastAsia"/>
          <w:sz w:val="24"/>
          <w:szCs w:val="24"/>
        </w:rPr>
        <w:t>的有效性都会大打折扣</w:t>
      </w:r>
      <w:r w:rsidRPr="003B2D5F">
        <w:rPr>
          <w:rFonts w:ascii="宋体" w:eastAsia="宋体" w:hAnsi="宋体" w:hint="eastAsia"/>
          <w:sz w:val="24"/>
          <w:szCs w:val="24"/>
        </w:rPr>
        <w:t>。</w:t>
      </w:r>
      <w:r w:rsidR="008F5D5E" w:rsidRPr="003B2D5F">
        <w:rPr>
          <w:rFonts w:ascii="宋体" w:eastAsia="宋体" w:hAnsi="宋体" w:hint="eastAsia"/>
          <w:sz w:val="24"/>
          <w:szCs w:val="24"/>
        </w:rPr>
        <w:t>也就是说，犹豫模糊集以及之前的信息表达方式在描述复杂定性信息方面仍然存在着很大的局限性。</w:t>
      </w:r>
      <w:r w:rsidRPr="003B2D5F">
        <w:rPr>
          <w:rFonts w:ascii="宋体" w:eastAsia="宋体" w:hAnsi="宋体" w:hint="eastAsia"/>
          <w:sz w:val="24"/>
          <w:szCs w:val="24"/>
        </w:rPr>
        <w:t>例如：</w:t>
      </w:r>
      <w:r w:rsidRPr="003B2D5F">
        <w:rPr>
          <w:rFonts w:ascii="宋体" w:eastAsia="宋体" w:hAnsi="宋体"/>
          <w:sz w:val="24"/>
          <w:szCs w:val="24"/>
        </w:rPr>
        <w:t>5位专家在</w:t>
      </w:r>
      <w:r w:rsidR="003C6B1B" w:rsidRPr="003B2D5F">
        <w:rPr>
          <w:rFonts w:ascii="宋体" w:eastAsia="宋体" w:hAnsi="宋体" w:hint="eastAsia"/>
          <w:sz w:val="24"/>
          <w:szCs w:val="24"/>
        </w:rPr>
        <w:t>奖学金评定中对某位候选人进行评价</w:t>
      </w:r>
      <w:r w:rsidRPr="003B2D5F">
        <w:rPr>
          <w:rFonts w:ascii="宋体" w:eastAsia="宋体" w:hAnsi="宋体"/>
          <w:sz w:val="24"/>
          <w:szCs w:val="24"/>
        </w:rPr>
        <w:t>，</w:t>
      </w:r>
      <w:r w:rsidR="003C6B1B" w:rsidRPr="003B2D5F">
        <w:rPr>
          <w:rFonts w:ascii="宋体" w:eastAsia="宋体" w:hAnsi="宋体" w:hint="eastAsia"/>
          <w:sz w:val="24"/>
          <w:szCs w:val="24"/>
        </w:rPr>
        <w:t>三</w:t>
      </w:r>
      <w:r w:rsidRPr="003B2D5F">
        <w:rPr>
          <w:rFonts w:ascii="宋体" w:eastAsia="宋体" w:hAnsi="宋体"/>
          <w:sz w:val="24"/>
          <w:szCs w:val="24"/>
        </w:rPr>
        <w:t>位专家给出了0.</w:t>
      </w:r>
      <w:r w:rsidR="003C6B1B" w:rsidRPr="003B2D5F">
        <w:rPr>
          <w:rFonts w:ascii="宋体" w:eastAsia="宋体" w:hAnsi="宋体" w:hint="eastAsia"/>
          <w:sz w:val="24"/>
          <w:szCs w:val="24"/>
        </w:rPr>
        <w:t>9</w:t>
      </w:r>
      <w:r w:rsidRPr="003B2D5F">
        <w:rPr>
          <w:rFonts w:ascii="宋体" w:eastAsia="宋体" w:hAnsi="宋体"/>
          <w:sz w:val="24"/>
          <w:szCs w:val="24"/>
        </w:rPr>
        <w:t>，</w:t>
      </w:r>
      <w:r w:rsidR="003C6B1B" w:rsidRPr="003B2D5F">
        <w:rPr>
          <w:rFonts w:ascii="宋体" w:eastAsia="宋体" w:hAnsi="宋体" w:hint="eastAsia"/>
          <w:sz w:val="24"/>
          <w:szCs w:val="24"/>
        </w:rPr>
        <w:t>一</w:t>
      </w:r>
      <w:r w:rsidRPr="003B2D5F">
        <w:rPr>
          <w:rFonts w:ascii="宋体" w:eastAsia="宋体" w:hAnsi="宋体"/>
          <w:sz w:val="24"/>
          <w:szCs w:val="24"/>
        </w:rPr>
        <w:t>位专家给出了0.</w:t>
      </w:r>
      <w:r w:rsidR="003C6B1B" w:rsidRPr="003B2D5F">
        <w:rPr>
          <w:rFonts w:ascii="宋体" w:eastAsia="宋体" w:hAnsi="宋体" w:hint="eastAsia"/>
          <w:sz w:val="24"/>
          <w:szCs w:val="24"/>
        </w:rPr>
        <w:t>8</w:t>
      </w:r>
      <w:r w:rsidRPr="003B2D5F">
        <w:rPr>
          <w:rFonts w:ascii="宋体" w:eastAsia="宋体" w:hAnsi="宋体"/>
          <w:sz w:val="24"/>
          <w:szCs w:val="24"/>
        </w:rPr>
        <w:t>，最后一位专家则给出了0.</w:t>
      </w:r>
      <w:r w:rsidR="003C6B1B" w:rsidRPr="003B2D5F">
        <w:rPr>
          <w:rFonts w:ascii="宋体" w:eastAsia="宋体" w:hAnsi="宋体" w:hint="eastAsia"/>
          <w:sz w:val="24"/>
          <w:szCs w:val="24"/>
        </w:rPr>
        <w:t>7</w:t>
      </w:r>
      <w:r w:rsidRPr="003B2D5F">
        <w:rPr>
          <w:rFonts w:ascii="宋体" w:eastAsia="宋体" w:hAnsi="宋体"/>
          <w:sz w:val="24"/>
          <w:szCs w:val="24"/>
        </w:rPr>
        <w:t>。此时，如果用犹豫模糊元素来表达这些评估值，只能得到</w:t>
      </w:r>
      <m:oMath>
        <m:r>
          <w:rPr>
            <w:rFonts w:ascii="Cambria Math" w:eastAsia="宋体" w:hAnsi="Cambria Math" w:hint="eastAsia"/>
            <w:sz w:val="24"/>
            <w:szCs w:val="24"/>
          </w:rPr>
          <m:t>{</m:t>
        </m:r>
        <m:r>
          <w:rPr>
            <w:rFonts w:ascii="Cambria Math" w:eastAsia="宋体" w:hAnsi="Cambria Math"/>
            <w:sz w:val="24"/>
            <w:szCs w:val="24"/>
          </w:rPr>
          <m:t>0.9,0.8,0.7</m:t>
        </m:r>
        <m:r>
          <w:rPr>
            <w:rFonts w:ascii="Cambria Math" w:eastAsia="宋体" w:hAnsi="Cambria Math" w:hint="eastAsia"/>
            <w:sz w:val="24"/>
            <w:szCs w:val="24"/>
          </w:rPr>
          <m:t>}</m:t>
        </m:r>
      </m:oMath>
      <w:r w:rsidRPr="003B2D5F">
        <w:rPr>
          <w:rFonts w:ascii="宋体" w:eastAsia="宋体" w:hAnsi="宋体"/>
          <w:sz w:val="24"/>
          <w:szCs w:val="24"/>
        </w:rPr>
        <w:t>。显然，这个数据并不能完整地表达出决策群体给出的初始信息</w:t>
      </w:r>
      <w:r w:rsidR="00D1325B" w:rsidRPr="003B2D5F">
        <w:rPr>
          <w:rFonts w:ascii="宋体" w:eastAsia="宋体" w:hAnsi="宋体" w:hint="eastAsia"/>
          <w:sz w:val="24"/>
          <w:szCs w:val="24"/>
        </w:rPr>
        <w:t>。</w:t>
      </w:r>
      <w:r w:rsidRPr="003B2D5F">
        <w:rPr>
          <w:rFonts w:ascii="宋体" w:eastAsia="宋体" w:hAnsi="宋体"/>
          <w:sz w:val="24"/>
          <w:szCs w:val="24"/>
        </w:rPr>
        <w:t>可以说，有两位专家给出的信息</w:t>
      </w:r>
      <w:r w:rsidR="00D1325B" w:rsidRPr="003B2D5F">
        <w:rPr>
          <w:rFonts w:ascii="宋体" w:eastAsia="宋体" w:hAnsi="宋体" w:hint="eastAsia"/>
          <w:sz w:val="24"/>
          <w:szCs w:val="24"/>
        </w:rPr>
        <w:t>在信息表达阶段</w:t>
      </w:r>
      <w:r w:rsidR="00292ADB" w:rsidRPr="003B2D5F">
        <w:rPr>
          <w:rFonts w:ascii="宋体" w:eastAsia="宋体" w:hAnsi="宋体" w:hint="eastAsia"/>
          <w:sz w:val="24"/>
          <w:szCs w:val="24"/>
        </w:rPr>
        <w:t>完全</w:t>
      </w:r>
      <w:r w:rsidR="003940F0" w:rsidRPr="003B2D5F">
        <w:rPr>
          <w:rFonts w:ascii="宋体" w:eastAsia="宋体" w:hAnsi="宋体" w:hint="eastAsia"/>
          <w:sz w:val="24"/>
          <w:szCs w:val="24"/>
        </w:rPr>
        <w:t>被忽略</w:t>
      </w:r>
      <w:r w:rsidRPr="003B2D5F">
        <w:rPr>
          <w:rFonts w:ascii="宋体" w:eastAsia="宋体" w:hAnsi="宋体"/>
          <w:sz w:val="24"/>
          <w:szCs w:val="24"/>
        </w:rPr>
        <w:t>了。</w:t>
      </w:r>
    </w:p>
    <w:p w:rsidR="00BC2AAC" w:rsidRPr="003B2D5F" w:rsidRDefault="000A090C" w:rsidP="005F65B0">
      <w:pPr>
        <w:spacing w:line="400" w:lineRule="exact"/>
        <w:ind w:firstLineChars="200" w:firstLine="480"/>
        <w:rPr>
          <w:rFonts w:ascii="宋体" w:eastAsia="宋体" w:hAnsi="宋体"/>
          <w:sz w:val="24"/>
          <w:szCs w:val="24"/>
        </w:rPr>
      </w:pPr>
      <w:r w:rsidRPr="003B2D5F">
        <w:rPr>
          <w:rFonts w:ascii="宋体" w:eastAsia="宋体" w:hAnsi="宋体"/>
          <w:sz w:val="24"/>
          <w:szCs w:val="24"/>
        </w:rPr>
        <w:t>2014年，Zhu</w:t>
      </w:r>
      <w:r w:rsidR="00D1325B" w:rsidRPr="003B2D5F">
        <w:rPr>
          <w:rFonts w:ascii="Times New Roman" w:hAnsi="Times New Roman" w:cs="Times New Roman"/>
          <w:sz w:val="24"/>
          <w:szCs w:val="24"/>
          <w:vertAlign w:val="superscript"/>
        </w:rPr>
        <w:t>[</w:t>
      </w:r>
      <w:r w:rsidR="00A878A0" w:rsidRPr="003B2D5F">
        <w:rPr>
          <w:rFonts w:ascii="Times New Roman" w:hAnsi="Times New Roman" w:cs="Times New Roman" w:hint="eastAsia"/>
          <w:sz w:val="24"/>
          <w:szCs w:val="24"/>
          <w:vertAlign w:val="superscript"/>
        </w:rPr>
        <w:t>3</w:t>
      </w:r>
      <w:r w:rsidR="00D1325B" w:rsidRPr="003B2D5F">
        <w:rPr>
          <w:rFonts w:ascii="Times New Roman" w:hAnsi="Times New Roman" w:cs="Times New Roman"/>
          <w:sz w:val="24"/>
          <w:szCs w:val="24"/>
          <w:vertAlign w:val="superscript"/>
        </w:rPr>
        <w:t>]</w:t>
      </w:r>
      <w:r w:rsidRPr="003B2D5F">
        <w:rPr>
          <w:rFonts w:ascii="宋体" w:eastAsia="宋体" w:hAnsi="宋体"/>
          <w:sz w:val="24"/>
          <w:szCs w:val="24"/>
        </w:rPr>
        <w:t>在他的博士论文中</w:t>
      </w:r>
      <w:r w:rsidR="00FB192D" w:rsidRPr="003B2D5F">
        <w:rPr>
          <w:rFonts w:ascii="宋体" w:eastAsia="宋体" w:hAnsi="宋体" w:hint="eastAsia"/>
          <w:sz w:val="24"/>
          <w:szCs w:val="24"/>
        </w:rPr>
        <w:t>将概率信息应用到犹豫模糊集之中</w:t>
      </w:r>
      <w:r w:rsidRPr="003B2D5F">
        <w:rPr>
          <w:rFonts w:ascii="宋体" w:eastAsia="宋体" w:hAnsi="宋体"/>
          <w:sz w:val="24"/>
          <w:szCs w:val="24"/>
        </w:rPr>
        <w:t>，提出了概率犹豫模糊集</w:t>
      </w:r>
      <w:r w:rsidR="00631E35" w:rsidRPr="003B2D5F">
        <w:rPr>
          <w:rFonts w:ascii="宋体" w:eastAsia="宋体" w:hAnsi="宋体" w:hint="eastAsia"/>
          <w:sz w:val="24"/>
          <w:szCs w:val="24"/>
        </w:rPr>
        <w:t>和概率犹豫模糊偏好关系</w:t>
      </w:r>
      <w:r w:rsidRPr="003B2D5F">
        <w:rPr>
          <w:rFonts w:ascii="宋体" w:eastAsia="宋体" w:hAnsi="宋体"/>
          <w:sz w:val="24"/>
          <w:szCs w:val="24"/>
        </w:rPr>
        <w:t>的概念。</w:t>
      </w:r>
      <w:r w:rsidR="00FB192D" w:rsidRPr="003B2D5F">
        <w:rPr>
          <w:rFonts w:ascii="宋体" w:eastAsia="宋体" w:hAnsi="宋体" w:hint="eastAsia"/>
          <w:sz w:val="24"/>
          <w:szCs w:val="24"/>
        </w:rPr>
        <w:t>它</w:t>
      </w:r>
      <w:r w:rsidR="00631E35" w:rsidRPr="003B2D5F">
        <w:rPr>
          <w:rFonts w:ascii="宋体" w:eastAsia="宋体" w:hAnsi="宋体" w:hint="eastAsia"/>
          <w:sz w:val="24"/>
          <w:szCs w:val="24"/>
        </w:rPr>
        <w:t>们</w:t>
      </w:r>
      <w:r w:rsidR="00FB192D" w:rsidRPr="003B2D5F">
        <w:rPr>
          <w:rFonts w:ascii="宋体" w:eastAsia="宋体" w:hAnsi="宋体" w:hint="eastAsia"/>
          <w:sz w:val="24"/>
          <w:szCs w:val="24"/>
        </w:rPr>
        <w:t>的基本组成单位为概率犹豫模糊元素</w:t>
      </w:r>
      <w:r w:rsidR="00FB192D" w:rsidRPr="003B2D5F">
        <w:rPr>
          <w:rFonts w:ascii="宋体" w:eastAsia="宋体" w:hAnsi="宋体"/>
          <w:sz w:val="24"/>
          <w:szCs w:val="24"/>
        </w:rPr>
        <w:t>，由取值在</w:t>
      </w:r>
      <m:oMath>
        <m:r>
          <w:rPr>
            <w:rFonts w:ascii="Cambria Math" w:eastAsia="宋体" w:hAnsi="Cambria Math"/>
            <w:sz w:val="24"/>
            <w:szCs w:val="24"/>
          </w:rPr>
          <m:t>[0,1]</m:t>
        </m:r>
      </m:oMath>
      <w:r w:rsidR="00FB192D" w:rsidRPr="003B2D5F">
        <w:rPr>
          <w:rFonts w:ascii="宋体" w:eastAsia="宋体" w:hAnsi="宋体"/>
          <w:sz w:val="24"/>
          <w:szCs w:val="24"/>
        </w:rPr>
        <w:t>中的实数形式的评估值和相应的概率构成。</w:t>
      </w:r>
      <w:r w:rsidRPr="003B2D5F">
        <w:rPr>
          <w:rFonts w:ascii="宋体" w:eastAsia="宋体" w:hAnsi="宋体"/>
          <w:sz w:val="24"/>
          <w:szCs w:val="24"/>
        </w:rPr>
        <w:t>在上面的例子中，如果我们用概率犹豫模糊元素来刻画决策群体给出的信息，可以得到</w:t>
      </w:r>
      <m:oMath>
        <m:r>
          <w:rPr>
            <w:rFonts w:ascii="Cambria Math" w:eastAsia="宋体" w:hAnsi="Cambria Math" w:hint="eastAsia"/>
            <w:sz w:val="24"/>
            <w:szCs w:val="24"/>
          </w:rPr>
          <m:t>{</m:t>
        </m:r>
        <m:r>
          <w:rPr>
            <w:rFonts w:ascii="Cambria Math" w:eastAsia="宋体" w:hAnsi="Cambria Math"/>
            <w:sz w:val="24"/>
            <w:szCs w:val="24"/>
          </w:rPr>
          <m:t>0.9(0.6),0.8(0.2),0.7(0.2)</m:t>
        </m:r>
        <m:r>
          <w:rPr>
            <w:rFonts w:ascii="Cambria Math" w:eastAsia="宋体" w:hAnsi="Cambria Math" w:hint="eastAsia"/>
            <w:sz w:val="24"/>
            <w:szCs w:val="24"/>
          </w:rPr>
          <m:t>}</m:t>
        </m:r>
      </m:oMath>
      <w:r w:rsidR="00274F3A" w:rsidRPr="003B2D5F">
        <w:rPr>
          <w:rFonts w:ascii="宋体" w:eastAsia="宋体" w:hAnsi="宋体" w:hint="eastAsia"/>
          <w:sz w:val="24"/>
          <w:szCs w:val="24"/>
        </w:rPr>
        <w:t>。这样一来</w:t>
      </w:r>
      <w:r w:rsidRPr="003B2D5F">
        <w:rPr>
          <w:rFonts w:ascii="宋体" w:eastAsia="宋体" w:hAnsi="宋体"/>
          <w:sz w:val="24"/>
          <w:szCs w:val="24"/>
        </w:rPr>
        <w:t>，五位专家的意见就被完整而简洁地表达在了同一个元素之中。随后，概率犹豫模糊元素的部分运算法则</w:t>
      </w:r>
      <w:r w:rsidR="0075561C" w:rsidRPr="003B2D5F">
        <w:rPr>
          <w:rFonts w:ascii="Times New Roman" w:hAnsi="Times New Roman" w:cs="Times New Roman"/>
          <w:sz w:val="24"/>
          <w:szCs w:val="24"/>
          <w:vertAlign w:val="superscript"/>
        </w:rPr>
        <w:t>[</w:t>
      </w:r>
      <w:r w:rsidR="0070073E" w:rsidRPr="003B2D5F">
        <w:rPr>
          <w:rFonts w:ascii="Times New Roman" w:hAnsi="Times New Roman" w:cs="Times New Roman"/>
          <w:sz w:val="24"/>
          <w:szCs w:val="24"/>
          <w:vertAlign w:val="superscript"/>
        </w:rPr>
        <w:t>1</w:t>
      </w:r>
      <w:r w:rsidR="00E96810" w:rsidRPr="003B2D5F">
        <w:rPr>
          <w:rFonts w:ascii="Times New Roman" w:hAnsi="Times New Roman" w:cs="Times New Roman"/>
          <w:sz w:val="24"/>
          <w:szCs w:val="24"/>
          <w:vertAlign w:val="superscript"/>
        </w:rPr>
        <w:t>6</w:t>
      </w:r>
      <w:r w:rsidR="0075561C" w:rsidRPr="003B2D5F">
        <w:rPr>
          <w:rFonts w:ascii="Times New Roman" w:hAnsi="Times New Roman" w:cs="Times New Roman"/>
          <w:sz w:val="24"/>
          <w:szCs w:val="24"/>
          <w:vertAlign w:val="superscript"/>
        </w:rPr>
        <w:t>]</w:t>
      </w:r>
      <w:r w:rsidRPr="003B2D5F">
        <w:rPr>
          <w:rFonts w:ascii="宋体" w:eastAsia="宋体" w:hAnsi="宋体"/>
          <w:sz w:val="24"/>
          <w:szCs w:val="24"/>
        </w:rPr>
        <w:t>和相似性测度</w:t>
      </w:r>
      <w:r w:rsidR="0075561C" w:rsidRPr="003B2D5F">
        <w:rPr>
          <w:rFonts w:ascii="Times New Roman" w:hAnsi="Times New Roman" w:cs="Times New Roman"/>
          <w:sz w:val="24"/>
          <w:szCs w:val="24"/>
          <w:vertAlign w:val="superscript"/>
        </w:rPr>
        <w:t>[1</w:t>
      </w:r>
      <w:r w:rsidR="00E96810" w:rsidRPr="003B2D5F">
        <w:rPr>
          <w:rFonts w:ascii="Times New Roman" w:hAnsi="Times New Roman" w:cs="Times New Roman"/>
          <w:sz w:val="24"/>
          <w:szCs w:val="24"/>
          <w:vertAlign w:val="superscript"/>
        </w:rPr>
        <w:t>7</w:t>
      </w:r>
      <w:r w:rsidR="0075561C" w:rsidRPr="003B2D5F">
        <w:rPr>
          <w:rFonts w:ascii="Times New Roman" w:hAnsi="Times New Roman" w:cs="Times New Roman"/>
          <w:sz w:val="24"/>
          <w:szCs w:val="24"/>
          <w:vertAlign w:val="superscript"/>
        </w:rPr>
        <w:t>]</w:t>
      </w:r>
      <w:r w:rsidRPr="003B2D5F">
        <w:rPr>
          <w:rFonts w:ascii="宋体" w:eastAsia="宋体" w:hAnsi="宋体"/>
          <w:sz w:val="24"/>
          <w:szCs w:val="24"/>
        </w:rPr>
        <w:t>被提出，这些成果也被应用于医学诊断等多属性决策问题当中；Zhu等</w:t>
      </w:r>
      <w:r w:rsidR="008403CB" w:rsidRPr="003B2D5F">
        <w:rPr>
          <w:rFonts w:ascii="宋体" w:eastAsia="宋体" w:hAnsi="宋体" w:hint="eastAsia"/>
          <w:sz w:val="24"/>
          <w:szCs w:val="24"/>
        </w:rPr>
        <w:t>人</w:t>
      </w:r>
      <w:r w:rsidR="00250C72" w:rsidRPr="003B2D5F">
        <w:rPr>
          <w:rFonts w:ascii="Times New Roman" w:hAnsi="Times New Roman" w:cs="Times New Roman"/>
          <w:sz w:val="24"/>
          <w:szCs w:val="24"/>
          <w:vertAlign w:val="superscript"/>
        </w:rPr>
        <w:t>[1</w:t>
      </w:r>
      <w:r w:rsidR="00E96810" w:rsidRPr="003B2D5F">
        <w:rPr>
          <w:rFonts w:ascii="Times New Roman" w:hAnsi="Times New Roman" w:cs="Times New Roman"/>
          <w:sz w:val="24"/>
          <w:szCs w:val="24"/>
          <w:vertAlign w:val="superscript"/>
        </w:rPr>
        <w:t>8</w:t>
      </w:r>
      <w:r w:rsidR="00250C72" w:rsidRPr="003B2D5F">
        <w:rPr>
          <w:rFonts w:ascii="Times New Roman" w:hAnsi="Times New Roman" w:cs="Times New Roman"/>
          <w:sz w:val="24"/>
          <w:szCs w:val="24"/>
          <w:vertAlign w:val="superscript"/>
        </w:rPr>
        <w:t>]</w:t>
      </w:r>
      <w:r w:rsidRPr="003B2D5F">
        <w:rPr>
          <w:rFonts w:ascii="宋体" w:eastAsia="宋体" w:hAnsi="宋体"/>
          <w:sz w:val="24"/>
          <w:szCs w:val="24"/>
        </w:rPr>
        <w:t>整理了概率犹豫模糊集的相关概念和性质</w:t>
      </w:r>
      <w:r w:rsidR="00D32F21" w:rsidRPr="003B2D5F">
        <w:rPr>
          <w:rFonts w:ascii="宋体" w:eastAsia="宋体" w:hAnsi="宋体" w:hint="eastAsia"/>
          <w:sz w:val="24"/>
          <w:szCs w:val="24"/>
        </w:rPr>
        <w:t>以及</w:t>
      </w:r>
      <w:r w:rsidRPr="003B2D5F">
        <w:rPr>
          <w:rFonts w:ascii="宋体" w:eastAsia="宋体" w:hAnsi="宋体"/>
          <w:sz w:val="24"/>
          <w:szCs w:val="24"/>
        </w:rPr>
        <w:t>概率犹豫模糊偏好关系的定义，并且初步研究了概率犹豫模糊偏好关系的一致性。值得注意的是，在这些研究中，都要求同一</w:t>
      </w:r>
      <w:r w:rsidR="00494516" w:rsidRPr="003B2D5F">
        <w:rPr>
          <w:rFonts w:ascii="宋体" w:eastAsia="宋体" w:hAnsi="宋体" w:hint="eastAsia"/>
          <w:sz w:val="24"/>
          <w:szCs w:val="24"/>
        </w:rPr>
        <w:t>概率犹豫模糊</w:t>
      </w:r>
      <w:r w:rsidRPr="003B2D5F">
        <w:rPr>
          <w:rFonts w:ascii="宋体" w:eastAsia="宋体" w:hAnsi="宋体"/>
          <w:sz w:val="24"/>
          <w:szCs w:val="24"/>
        </w:rPr>
        <w:t>元素内的所有</w:t>
      </w:r>
      <w:proofErr w:type="gramStart"/>
      <w:r w:rsidRPr="003B2D5F">
        <w:rPr>
          <w:rFonts w:ascii="宋体" w:eastAsia="宋体" w:hAnsi="宋体"/>
          <w:sz w:val="24"/>
          <w:szCs w:val="24"/>
        </w:rPr>
        <w:t>隶属度</w:t>
      </w:r>
      <w:r w:rsidR="00494516" w:rsidRPr="003B2D5F">
        <w:rPr>
          <w:rFonts w:ascii="宋体" w:eastAsia="宋体" w:hAnsi="宋体" w:hint="eastAsia"/>
          <w:sz w:val="24"/>
          <w:szCs w:val="24"/>
        </w:rPr>
        <w:t>所对应</w:t>
      </w:r>
      <w:proofErr w:type="gramEnd"/>
      <w:r w:rsidRPr="003B2D5F">
        <w:rPr>
          <w:rFonts w:ascii="宋体" w:eastAsia="宋体" w:hAnsi="宋体"/>
          <w:sz w:val="24"/>
          <w:szCs w:val="24"/>
        </w:rPr>
        <w:t>的概率之和等于1。事实上，在很多实际决策问题中，这个要求经常无法满足。我们考虑如下情形：10位专家参与决策，其中有两人因为一些原因无法做出判断，这将导致我们</w:t>
      </w:r>
      <w:r w:rsidR="00021853" w:rsidRPr="003B2D5F">
        <w:rPr>
          <w:rFonts w:ascii="宋体" w:eastAsia="宋体" w:hAnsi="宋体" w:hint="eastAsia"/>
          <w:sz w:val="24"/>
          <w:szCs w:val="24"/>
        </w:rPr>
        <w:t>在用概率犹豫模糊元素表达</w:t>
      </w:r>
      <w:r w:rsidR="00A63F94" w:rsidRPr="003B2D5F">
        <w:rPr>
          <w:rFonts w:ascii="宋体" w:eastAsia="宋体" w:hAnsi="宋体" w:hint="eastAsia"/>
          <w:sz w:val="24"/>
          <w:szCs w:val="24"/>
        </w:rPr>
        <w:t>全体</w:t>
      </w:r>
      <w:r w:rsidR="00021853" w:rsidRPr="003B2D5F">
        <w:rPr>
          <w:rFonts w:ascii="宋体" w:eastAsia="宋体" w:hAnsi="宋体" w:hint="eastAsia"/>
          <w:sz w:val="24"/>
          <w:szCs w:val="24"/>
        </w:rPr>
        <w:t>专家的意见时</w:t>
      </w:r>
      <w:r w:rsidRPr="003B2D5F">
        <w:rPr>
          <w:rFonts w:ascii="宋体" w:eastAsia="宋体" w:hAnsi="宋体"/>
          <w:sz w:val="24"/>
          <w:szCs w:val="24"/>
        </w:rPr>
        <w:t>无法得到完整的概率信息。基于此，Zhang</w:t>
      </w:r>
      <w:r w:rsidR="00F00594" w:rsidRPr="003B2D5F">
        <w:rPr>
          <w:rFonts w:ascii="Times New Roman" w:hAnsi="Times New Roman" w:cs="Times New Roman"/>
          <w:sz w:val="24"/>
          <w:szCs w:val="24"/>
          <w:vertAlign w:val="superscript"/>
        </w:rPr>
        <w:t>[1</w:t>
      </w:r>
      <w:r w:rsidR="00E96810" w:rsidRPr="003B2D5F">
        <w:rPr>
          <w:rFonts w:ascii="Times New Roman" w:hAnsi="Times New Roman" w:cs="Times New Roman"/>
          <w:sz w:val="24"/>
          <w:szCs w:val="24"/>
          <w:vertAlign w:val="superscript"/>
        </w:rPr>
        <w:t>9</w:t>
      </w:r>
      <w:r w:rsidR="00F00594" w:rsidRPr="003B2D5F">
        <w:rPr>
          <w:rFonts w:ascii="Times New Roman" w:hAnsi="Times New Roman" w:cs="Times New Roman"/>
          <w:sz w:val="24"/>
          <w:szCs w:val="24"/>
          <w:vertAlign w:val="superscript"/>
        </w:rPr>
        <w:t>]</w:t>
      </w:r>
      <w:r w:rsidRPr="003B2D5F">
        <w:rPr>
          <w:rFonts w:ascii="宋体" w:eastAsia="宋体" w:hAnsi="宋体"/>
          <w:sz w:val="24"/>
          <w:szCs w:val="24"/>
        </w:rPr>
        <w:t>等人借助证据推理的思想，减弱了</w:t>
      </w:r>
      <w:r w:rsidRPr="003B2D5F">
        <w:rPr>
          <w:rFonts w:ascii="宋体" w:eastAsia="宋体" w:hAnsi="宋体" w:hint="eastAsia"/>
          <w:sz w:val="24"/>
          <w:szCs w:val="24"/>
        </w:rPr>
        <w:t>概率信息需要满足的条件，改进了概率犹豫模糊集的定义</w:t>
      </w:r>
      <w:r w:rsidR="00A77F07" w:rsidRPr="003B2D5F">
        <w:rPr>
          <w:rFonts w:ascii="宋体" w:eastAsia="宋体" w:hAnsi="宋体" w:hint="eastAsia"/>
          <w:sz w:val="24"/>
          <w:szCs w:val="24"/>
        </w:rPr>
        <w:t>。</w:t>
      </w:r>
    </w:p>
    <w:p w:rsidR="00BC2AAC" w:rsidRPr="003B2D5F" w:rsidRDefault="00B03104" w:rsidP="00BB3084">
      <w:pPr>
        <w:spacing w:beforeLines="50" w:before="156" w:afterLines="50" w:after="156" w:line="400" w:lineRule="exact"/>
        <w:ind w:firstLineChars="200" w:firstLine="480"/>
        <w:rPr>
          <w:rFonts w:ascii="宋体" w:eastAsia="宋体" w:hAnsi="宋体"/>
          <w:sz w:val="24"/>
          <w:szCs w:val="24"/>
        </w:rPr>
      </w:pPr>
      <w:r w:rsidRPr="003B2D5F">
        <w:rPr>
          <w:rFonts w:ascii="宋体" w:eastAsia="宋体" w:hAnsi="宋体" w:hint="eastAsia"/>
          <w:sz w:val="24"/>
          <w:szCs w:val="24"/>
        </w:rPr>
        <w:t xml:space="preserve">设 </w:t>
      </w:r>
      <m:oMath>
        <m:r>
          <w:rPr>
            <w:rFonts w:ascii="Cambria Math" w:eastAsia="宋体" w:hAnsi="Cambria Math"/>
            <w:sz w:val="24"/>
            <w:szCs w:val="24"/>
          </w:rPr>
          <m:t>X</m:t>
        </m:r>
      </m:oMath>
      <w:r w:rsidRPr="003B2D5F">
        <w:rPr>
          <w:rFonts w:ascii="宋体" w:eastAsia="宋体" w:hAnsi="宋体" w:hint="eastAsia"/>
          <w:sz w:val="24"/>
          <w:szCs w:val="24"/>
        </w:rPr>
        <w:t xml:space="preserve"> 是一个非空集合，我们称从 </w:t>
      </w:r>
      <m:oMath>
        <m:r>
          <w:rPr>
            <w:rFonts w:ascii="Cambria Math" w:eastAsia="宋体" w:hAnsi="Cambria Math"/>
            <w:sz w:val="24"/>
            <w:szCs w:val="24"/>
          </w:rPr>
          <m:t>X</m:t>
        </m:r>
      </m:oMath>
      <w:r w:rsidRPr="003B2D5F">
        <w:rPr>
          <w:rFonts w:ascii="宋体" w:eastAsia="宋体" w:hAnsi="宋体" w:hint="eastAsia"/>
          <w:sz w:val="24"/>
          <w:szCs w:val="24"/>
        </w:rPr>
        <w:t xml:space="preserve"> 到 单位闭区间 </w:t>
      </w:r>
      <m:oMath>
        <m:r>
          <w:rPr>
            <w:rFonts w:ascii="Cambria Math" w:eastAsia="宋体" w:hAnsi="Cambria Math"/>
            <w:sz w:val="24"/>
            <w:szCs w:val="24"/>
          </w:rPr>
          <m:t>[0,1]</m:t>
        </m:r>
      </m:oMath>
      <w:r w:rsidRPr="003B2D5F">
        <w:rPr>
          <w:rFonts w:ascii="宋体" w:eastAsia="宋体" w:hAnsi="宋体" w:hint="eastAsia"/>
          <w:sz w:val="24"/>
          <w:szCs w:val="24"/>
        </w:rPr>
        <w:t xml:space="preserve"> 上的一个概率分布函数的映射为</w:t>
      </w:r>
      <w:r w:rsidRPr="003B2D5F">
        <w:rPr>
          <w:rFonts w:ascii="宋体" w:eastAsia="宋体" w:hAnsi="宋体" w:hint="eastAsia"/>
          <w:b/>
          <w:bCs/>
          <w:sz w:val="24"/>
          <w:szCs w:val="24"/>
        </w:rPr>
        <w:t>概率犹豫模糊集</w:t>
      </w:r>
      <w:r w:rsidR="00FC2C3F" w:rsidRPr="003B2D5F">
        <w:rPr>
          <w:rFonts w:ascii="宋体" w:eastAsia="宋体" w:hAnsi="宋体" w:hint="eastAsia"/>
          <w:b/>
          <w:bCs/>
          <w:sz w:val="24"/>
          <w:szCs w:val="24"/>
        </w:rPr>
        <w:t>1</w:t>
      </w:r>
      <w:r w:rsidR="00FC2C3F" w:rsidRPr="003B2D5F">
        <w:rPr>
          <w:rFonts w:ascii="Times New Roman" w:hAnsi="Times New Roman" w:cs="Times New Roman"/>
          <w:b/>
          <w:bCs/>
          <w:sz w:val="24"/>
          <w:szCs w:val="24"/>
          <w:vertAlign w:val="superscript"/>
        </w:rPr>
        <w:t>[</w:t>
      </w:r>
      <w:r w:rsidR="00FC2C3F" w:rsidRPr="003B2D5F">
        <w:rPr>
          <w:rFonts w:ascii="Times New Roman" w:hAnsi="Times New Roman" w:cs="Times New Roman" w:hint="eastAsia"/>
          <w:b/>
          <w:bCs/>
          <w:sz w:val="24"/>
          <w:szCs w:val="24"/>
          <w:vertAlign w:val="superscript"/>
        </w:rPr>
        <w:t>3</w:t>
      </w:r>
      <w:r w:rsidR="00FC2C3F" w:rsidRPr="003B2D5F">
        <w:rPr>
          <w:rFonts w:ascii="Times New Roman" w:hAnsi="Times New Roman" w:cs="Times New Roman"/>
          <w:b/>
          <w:bCs/>
          <w:sz w:val="24"/>
          <w:szCs w:val="24"/>
          <w:vertAlign w:val="superscript"/>
        </w:rPr>
        <w:t>,1</w:t>
      </w:r>
      <w:r w:rsidR="00E96810" w:rsidRPr="003B2D5F">
        <w:rPr>
          <w:rFonts w:ascii="Times New Roman" w:hAnsi="Times New Roman" w:cs="Times New Roman"/>
          <w:b/>
          <w:bCs/>
          <w:sz w:val="24"/>
          <w:szCs w:val="24"/>
          <w:vertAlign w:val="superscript"/>
        </w:rPr>
        <w:t>9</w:t>
      </w:r>
      <w:r w:rsidR="00FC2C3F" w:rsidRPr="003B2D5F">
        <w:rPr>
          <w:rFonts w:ascii="Times New Roman" w:hAnsi="Times New Roman" w:cs="Times New Roman"/>
          <w:b/>
          <w:bCs/>
          <w:sz w:val="24"/>
          <w:szCs w:val="24"/>
          <w:vertAlign w:val="superscript"/>
        </w:rPr>
        <w:t>]</w:t>
      </w:r>
      <w:r w:rsidRPr="003B2D5F">
        <w:rPr>
          <w:rFonts w:ascii="宋体" w:eastAsia="宋体" w:hAnsi="宋体" w:hint="eastAsia"/>
          <w:sz w:val="24"/>
          <w:szCs w:val="24"/>
        </w:rPr>
        <w:t>。它的数学表达式如下：</w:t>
      </w:r>
    </w:p>
    <w:p w:rsidR="00B03104" w:rsidRPr="003B2D5F" w:rsidRDefault="00B03104" w:rsidP="00BB3084">
      <w:pPr>
        <w:spacing w:beforeLines="50" w:before="156" w:afterLines="50" w:after="156" w:line="400" w:lineRule="exact"/>
        <w:jc w:val="right"/>
        <w:rPr>
          <w:rFonts w:ascii="宋体" w:eastAsia="宋体" w:hAnsi="宋体"/>
          <w:sz w:val="24"/>
          <w:szCs w:val="24"/>
        </w:rPr>
      </w:pPr>
      <m:oMath>
        <m:r>
          <w:rPr>
            <w:rFonts w:ascii="Cambria Math" w:eastAsia="宋体" w:hAnsi="Cambria Math"/>
            <w:sz w:val="24"/>
            <w:szCs w:val="24"/>
          </w:rPr>
          <m:t>H=</m:t>
        </m:r>
        <m:d>
          <m:dPr>
            <m:begChr m:val="{"/>
            <m:endChr m:val="}"/>
            <m:ctrlPr>
              <w:rPr>
                <w:rFonts w:ascii="Cambria Math" w:eastAsia="宋体" w:hAnsi="Cambria Math"/>
                <w:i/>
                <w:sz w:val="24"/>
                <w:szCs w:val="24"/>
              </w:rPr>
            </m:ctrlPr>
          </m:dPr>
          <m:e>
            <m:d>
              <m:dPr>
                <m:begChr m:val="〈"/>
                <m:endChr m:val="〉"/>
                <m:ctrlPr>
                  <w:rPr>
                    <w:rFonts w:ascii="Cambria Math" w:eastAsia="宋体" w:hAnsi="Cambria Math"/>
                    <w:i/>
                    <w:sz w:val="24"/>
                    <w:szCs w:val="24"/>
                  </w:rPr>
                </m:ctrlPr>
              </m:dPr>
              <m:e>
                <m:r>
                  <w:rPr>
                    <w:rFonts w:ascii="Cambria Math" w:eastAsia="宋体" w:hAnsi="Cambria Math"/>
                    <w:sz w:val="24"/>
                    <w:szCs w:val="24"/>
                  </w:rPr>
                  <m:t>x,</m:t>
                </m:r>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x</m:t>
                    </m:r>
                  </m:sub>
                </m:sSub>
                <m:d>
                  <m:dPr>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p</m:t>
                        </m:r>
                      </m:e>
                      <m:sub>
                        <m:r>
                          <w:rPr>
                            <w:rFonts w:ascii="Cambria Math" w:eastAsia="宋体" w:hAnsi="Cambria Math"/>
                            <w:sz w:val="24"/>
                            <w:szCs w:val="24"/>
                          </w:rPr>
                          <m:t>x</m:t>
                        </m:r>
                      </m:sub>
                    </m:sSub>
                  </m:e>
                </m:d>
              </m:e>
            </m:d>
            <m:d>
              <m:dPr>
                <m:begChr m:val="|"/>
                <m:endChr m:val=""/>
                <m:ctrlPr>
                  <w:rPr>
                    <w:rFonts w:ascii="Cambria Math" w:eastAsia="宋体" w:hAnsi="Cambria Math"/>
                    <w:i/>
                    <w:sz w:val="24"/>
                    <w:szCs w:val="24"/>
                  </w:rPr>
                </m:ctrlPr>
              </m:dPr>
              <m:e>
                <m:r>
                  <w:rPr>
                    <w:rFonts w:ascii="Cambria Math" w:eastAsia="宋体" w:hAnsi="Cambria Math"/>
                    <w:sz w:val="24"/>
                    <w:szCs w:val="24"/>
                  </w:rPr>
                  <m:t>x</m:t>
                </m:r>
              </m:e>
            </m:d>
            <m:r>
              <w:rPr>
                <w:rFonts w:ascii="Cambria Math" w:eastAsia="宋体" w:hAnsi="Cambria Math"/>
                <w:sz w:val="24"/>
                <w:szCs w:val="24"/>
              </w:rPr>
              <m:t>∈X</m:t>
            </m:r>
          </m:e>
        </m:d>
      </m:oMath>
      <w:r w:rsidR="00CD006A" w:rsidRPr="003B2D5F">
        <w:rPr>
          <w:rFonts w:ascii="宋体" w:eastAsia="宋体" w:hAnsi="宋体"/>
          <w:sz w:val="24"/>
          <w:szCs w:val="24"/>
        </w:rPr>
        <w:t xml:space="preserve"> (2.2)</w:t>
      </w:r>
    </w:p>
    <w:p w:rsidR="00B03104" w:rsidRPr="003B2D5F" w:rsidRDefault="00B03104" w:rsidP="00BB3084">
      <w:pPr>
        <w:spacing w:beforeLines="50" w:before="156" w:afterLines="50" w:after="156" w:line="400" w:lineRule="exact"/>
        <w:rPr>
          <w:rFonts w:ascii="宋体" w:eastAsia="宋体" w:hAnsi="宋体"/>
          <w:sz w:val="24"/>
          <w:szCs w:val="24"/>
        </w:rPr>
      </w:pPr>
      <w:r w:rsidRPr="003B2D5F">
        <w:rPr>
          <w:rFonts w:ascii="宋体" w:eastAsia="宋体" w:hAnsi="宋体" w:hint="eastAsia"/>
          <w:sz w:val="24"/>
          <w:szCs w:val="24"/>
        </w:rPr>
        <w:lastRenderedPageBreak/>
        <w:t>其中，</w:t>
      </w:r>
      <m:oMath>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x</m:t>
            </m:r>
          </m:sub>
        </m:sSub>
      </m:oMath>
      <w:r w:rsidR="00103082" w:rsidRPr="003B2D5F">
        <w:rPr>
          <w:rFonts w:ascii="宋体" w:eastAsia="宋体" w:hAnsi="宋体" w:hint="eastAsia"/>
          <w:sz w:val="24"/>
          <w:szCs w:val="24"/>
        </w:rPr>
        <w:t xml:space="preserve"> 是 </w:t>
      </w:r>
      <m:oMath>
        <m:r>
          <w:rPr>
            <w:rFonts w:ascii="Cambria Math" w:eastAsia="宋体" w:hAnsi="Cambria Math"/>
            <w:sz w:val="24"/>
            <w:szCs w:val="24"/>
          </w:rPr>
          <m:t>[0,1]</m:t>
        </m:r>
      </m:oMath>
      <w:r w:rsidR="00103082" w:rsidRPr="003B2D5F">
        <w:rPr>
          <w:rFonts w:ascii="宋体" w:eastAsia="宋体" w:hAnsi="宋体" w:hint="eastAsia"/>
          <w:sz w:val="24"/>
          <w:szCs w:val="24"/>
        </w:rPr>
        <w:t xml:space="preserve"> 的一个子集，表示 </w:t>
      </w:r>
      <m:oMath>
        <m:r>
          <w:rPr>
            <w:rFonts w:ascii="Cambria Math" w:eastAsia="宋体" w:hAnsi="Cambria Math"/>
            <w:sz w:val="24"/>
            <w:szCs w:val="24"/>
          </w:rPr>
          <m:t>x∈X</m:t>
        </m:r>
      </m:oMath>
      <w:r w:rsidR="00103082" w:rsidRPr="003B2D5F">
        <w:rPr>
          <w:rFonts w:ascii="宋体" w:eastAsia="宋体" w:hAnsi="宋体" w:hint="eastAsia"/>
          <w:sz w:val="24"/>
          <w:szCs w:val="24"/>
        </w:rPr>
        <w:t xml:space="preserve"> 属于某集合</w:t>
      </w:r>
      <m:oMath>
        <m:r>
          <w:rPr>
            <w:rFonts w:ascii="Cambria Math" w:eastAsia="宋体" w:hAnsi="Cambria Math"/>
            <w:sz w:val="24"/>
            <w:szCs w:val="24"/>
          </w:rPr>
          <m:t>E</m:t>
        </m:r>
      </m:oMath>
      <w:r w:rsidR="00103082" w:rsidRPr="003B2D5F">
        <w:rPr>
          <w:rFonts w:ascii="宋体" w:eastAsia="宋体" w:hAnsi="宋体" w:hint="eastAsia"/>
          <w:sz w:val="24"/>
          <w:szCs w:val="24"/>
        </w:rPr>
        <w:t xml:space="preserve"> 的隶属度。</w:t>
      </w:r>
      <m:oMath>
        <m:sSub>
          <m:sSubPr>
            <m:ctrlPr>
              <w:rPr>
                <w:rFonts w:ascii="Cambria Math" w:eastAsia="宋体" w:hAnsi="Cambria Math"/>
                <w:i/>
                <w:sz w:val="24"/>
                <w:szCs w:val="24"/>
              </w:rPr>
            </m:ctrlPr>
          </m:sSubPr>
          <m:e>
            <m:r>
              <w:rPr>
                <w:rFonts w:ascii="Cambria Math" w:eastAsia="宋体" w:hAnsi="Cambria Math"/>
                <w:sz w:val="24"/>
                <w:szCs w:val="24"/>
              </w:rPr>
              <m:t>p</m:t>
            </m:r>
          </m:e>
          <m:sub>
            <m:r>
              <w:rPr>
                <w:rFonts w:ascii="Cambria Math" w:eastAsia="宋体" w:hAnsi="Cambria Math"/>
                <w:sz w:val="24"/>
                <w:szCs w:val="24"/>
              </w:rPr>
              <m:t>x</m:t>
            </m:r>
          </m:sub>
        </m:sSub>
      </m:oMath>
      <w:r w:rsidR="00103082" w:rsidRPr="003B2D5F">
        <w:rPr>
          <w:rFonts w:ascii="宋体" w:eastAsia="宋体" w:hAnsi="宋体" w:hint="eastAsia"/>
          <w:sz w:val="24"/>
          <w:szCs w:val="24"/>
        </w:rPr>
        <w:t xml:space="preserve"> 也是</w:t>
      </w:r>
      <m:oMath>
        <m:r>
          <w:rPr>
            <w:rFonts w:ascii="Cambria Math" w:eastAsia="宋体" w:hAnsi="Cambria Math"/>
            <w:sz w:val="24"/>
            <w:szCs w:val="24"/>
          </w:rPr>
          <m:t>[0,1]</m:t>
        </m:r>
      </m:oMath>
      <w:r w:rsidR="00103082" w:rsidRPr="003B2D5F">
        <w:rPr>
          <w:rFonts w:ascii="宋体" w:eastAsia="宋体" w:hAnsi="宋体" w:hint="eastAsia"/>
          <w:sz w:val="24"/>
          <w:szCs w:val="24"/>
        </w:rPr>
        <w:t xml:space="preserve"> 的一个子集，表达相应的 </w:t>
      </w:r>
      <m:oMath>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x</m:t>
            </m:r>
          </m:sub>
        </m:sSub>
      </m:oMath>
      <w:r w:rsidR="00103082" w:rsidRPr="003B2D5F">
        <w:rPr>
          <w:rFonts w:ascii="宋体" w:eastAsia="宋体" w:hAnsi="宋体" w:hint="eastAsia"/>
          <w:sz w:val="24"/>
          <w:szCs w:val="24"/>
        </w:rPr>
        <w:t xml:space="preserve"> 的概率解释。</w:t>
      </w:r>
      <m:oMath>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x</m:t>
            </m:r>
          </m:sub>
        </m:sSub>
        <m:d>
          <m:dPr>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p</m:t>
                </m:r>
              </m:e>
              <m:sub>
                <m:r>
                  <w:rPr>
                    <w:rFonts w:ascii="Cambria Math" w:eastAsia="宋体" w:hAnsi="Cambria Math"/>
                    <w:sz w:val="24"/>
                    <w:szCs w:val="24"/>
                  </w:rPr>
                  <m:t>x</m:t>
                </m:r>
              </m:sub>
            </m:sSub>
          </m:e>
        </m:d>
      </m:oMath>
      <w:r w:rsidR="00103082" w:rsidRPr="003B2D5F">
        <w:rPr>
          <w:rFonts w:ascii="宋体" w:eastAsia="宋体" w:hAnsi="宋体" w:hint="eastAsia"/>
          <w:sz w:val="24"/>
          <w:szCs w:val="24"/>
        </w:rPr>
        <w:t xml:space="preserve"> 统称为一个概率犹豫模糊元素，简写为 </w:t>
      </w:r>
      <m:oMath>
        <m:r>
          <w:rPr>
            <w:rFonts w:ascii="Cambria Math" w:eastAsia="宋体" w:hAnsi="Cambria Math"/>
            <w:sz w:val="24"/>
            <w:szCs w:val="24"/>
          </w:rPr>
          <m:t>h(p)</m:t>
        </m:r>
      </m:oMath>
      <w:r w:rsidR="00103082" w:rsidRPr="003B2D5F">
        <w:rPr>
          <w:rFonts w:ascii="宋体" w:eastAsia="宋体" w:hAnsi="宋体" w:hint="eastAsia"/>
          <w:sz w:val="24"/>
          <w:szCs w:val="24"/>
        </w:rPr>
        <w:t>，它的数学表达式为：</w:t>
      </w:r>
    </w:p>
    <w:p w:rsidR="00103082" w:rsidRPr="003B2D5F" w:rsidRDefault="00103082" w:rsidP="00BB3084">
      <w:pPr>
        <w:spacing w:beforeLines="50" w:before="156" w:afterLines="50" w:after="156" w:line="400" w:lineRule="exact"/>
        <w:jc w:val="right"/>
        <w:rPr>
          <w:rFonts w:ascii="宋体" w:eastAsia="宋体" w:hAnsi="宋体"/>
          <w:i/>
          <w:sz w:val="24"/>
          <w:szCs w:val="24"/>
        </w:rPr>
      </w:pPr>
      <m:oMath>
        <m:r>
          <w:rPr>
            <w:rFonts w:ascii="Cambria Math" w:eastAsia="宋体" w:hAnsi="Cambria Math"/>
            <w:sz w:val="24"/>
            <w:szCs w:val="24"/>
          </w:rPr>
          <m:t>h</m:t>
        </m:r>
        <m:d>
          <m:dPr>
            <m:ctrlPr>
              <w:rPr>
                <w:rFonts w:ascii="Cambria Math" w:eastAsia="宋体" w:hAnsi="Cambria Math"/>
                <w:i/>
                <w:sz w:val="24"/>
                <w:szCs w:val="24"/>
              </w:rPr>
            </m:ctrlPr>
          </m:dPr>
          <m:e>
            <m:r>
              <w:rPr>
                <w:rFonts w:ascii="Cambria Math" w:eastAsia="宋体" w:hAnsi="Cambria Math"/>
                <w:sz w:val="24"/>
                <w:szCs w:val="24"/>
              </w:rPr>
              <m:t>p</m:t>
            </m:r>
          </m:e>
        </m:d>
        <m:r>
          <w:rPr>
            <w:rFonts w:ascii="Cambria Math" w:eastAsia="宋体" w:hAnsi="Cambria Math"/>
            <w:sz w:val="24"/>
            <w:szCs w:val="24"/>
          </w:rPr>
          <m:t>=</m:t>
        </m:r>
        <m:d>
          <m:dPr>
            <m:begChr m:val="{"/>
            <m:endChr m:val="}"/>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l</m:t>
                </m:r>
              </m:sub>
            </m:sSub>
            <m:d>
              <m:dPr>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p</m:t>
                    </m:r>
                  </m:e>
                  <m:sub>
                    <m:r>
                      <w:rPr>
                        <w:rFonts w:ascii="Cambria Math" w:eastAsia="宋体" w:hAnsi="Cambria Math"/>
                        <w:sz w:val="24"/>
                        <w:szCs w:val="24"/>
                      </w:rPr>
                      <m:t>l</m:t>
                    </m:r>
                  </m:sub>
                </m:sSub>
              </m:e>
            </m:d>
            <m:d>
              <m:dPr>
                <m:begChr m:val="|"/>
                <m:endChr m:val=""/>
                <m:ctrlPr>
                  <w:rPr>
                    <w:rFonts w:ascii="Cambria Math" w:eastAsia="宋体" w:hAnsi="Cambria Math"/>
                    <w:i/>
                    <w:sz w:val="24"/>
                    <w:szCs w:val="24"/>
                  </w:rPr>
                </m:ctrlPr>
              </m:dPr>
              <m:e>
                <m:r>
                  <w:rPr>
                    <w:rFonts w:ascii="Cambria Math" w:eastAsia="宋体" w:hAnsi="Cambria Math"/>
                    <w:sz w:val="24"/>
                    <w:szCs w:val="24"/>
                  </w:rPr>
                  <m:t>l=1,2,⋯,</m:t>
                </m:r>
                <m:d>
                  <m:dPr>
                    <m:begChr m:val="|"/>
                    <m:endChr m:val="|"/>
                    <m:ctrlPr>
                      <w:rPr>
                        <w:rFonts w:ascii="Cambria Math" w:eastAsia="宋体" w:hAnsi="Cambria Math"/>
                        <w:i/>
                        <w:sz w:val="24"/>
                        <w:szCs w:val="24"/>
                      </w:rPr>
                    </m:ctrlPr>
                  </m:dPr>
                  <m:e>
                    <m:r>
                      <w:rPr>
                        <w:rFonts w:ascii="Cambria Math" w:eastAsia="宋体" w:hAnsi="Cambria Math"/>
                        <w:sz w:val="24"/>
                        <w:szCs w:val="24"/>
                      </w:rPr>
                      <m:t>h(p)</m:t>
                    </m:r>
                  </m:e>
                </m:d>
              </m:e>
            </m:d>
          </m:e>
        </m:d>
      </m:oMath>
      <w:r w:rsidR="00DC1968" w:rsidRPr="003B2D5F">
        <w:rPr>
          <w:rFonts w:ascii="宋体" w:eastAsia="宋体" w:hAnsi="宋体"/>
          <w:iCs/>
          <w:sz w:val="24"/>
          <w:szCs w:val="24"/>
        </w:rPr>
        <w:t>(2.3)</w:t>
      </w:r>
    </w:p>
    <w:p w:rsidR="009536DB" w:rsidRPr="003B2D5F" w:rsidRDefault="009536DB" w:rsidP="00BB3084">
      <w:pPr>
        <w:spacing w:beforeLines="50" w:before="156" w:afterLines="50" w:after="156" w:line="400" w:lineRule="exact"/>
        <w:rPr>
          <w:rFonts w:ascii="宋体" w:eastAsia="宋体" w:hAnsi="宋体"/>
          <w:iCs/>
          <w:sz w:val="24"/>
          <w:szCs w:val="24"/>
        </w:rPr>
      </w:pPr>
      <w:r w:rsidRPr="003B2D5F">
        <w:rPr>
          <w:rFonts w:ascii="宋体" w:eastAsia="宋体" w:hAnsi="宋体" w:hint="eastAsia"/>
          <w:iCs/>
          <w:sz w:val="24"/>
          <w:szCs w:val="24"/>
        </w:rPr>
        <w:t>其中，</w:t>
      </w:r>
      <m:oMath>
        <m:d>
          <m:dPr>
            <m:begChr m:val="|"/>
            <m:endChr m:val="|"/>
            <m:ctrlPr>
              <w:rPr>
                <w:rFonts w:ascii="Cambria Math" w:eastAsia="宋体" w:hAnsi="Cambria Math"/>
                <w:i/>
                <w:sz w:val="24"/>
                <w:szCs w:val="24"/>
              </w:rPr>
            </m:ctrlPr>
          </m:dPr>
          <m:e>
            <m:r>
              <w:rPr>
                <w:rFonts w:ascii="Cambria Math" w:eastAsia="宋体" w:hAnsi="Cambria Math"/>
                <w:sz w:val="24"/>
                <w:szCs w:val="24"/>
              </w:rPr>
              <m:t>h(p)</m:t>
            </m:r>
          </m:e>
        </m:d>
      </m:oMath>
      <w:r w:rsidRPr="003B2D5F">
        <w:rPr>
          <w:rFonts w:ascii="宋体" w:eastAsia="宋体" w:hAnsi="宋体" w:hint="eastAsia"/>
          <w:sz w:val="24"/>
          <w:szCs w:val="24"/>
        </w:rPr>
        <w:t xml:space="preserve"> 表示 </w:t>
      </w:r>
      <m:oMath>
        <m:r>
          <w:rPr>
            <w:rFonts w:ascii="Cambria Math" w:eastAsia="宋体" w:hAnsi="Cambria Math"/>
            <w:sz w:val="24"/>
            <w:szCs w:val="24"/>
          </w:rPr>
          <m:t>h</m:t>
        </m:r>
        <m:d>
          <m:dPr>
            <m:ctrlPr>
              <w:rPr>
                <w:rFonts w:ascii="Cambria Math" w:eastAsia="宋体" w:hAnsi="Cambria Math"/>
                <w:i/>
                <w:sz w:val="24"/>
                <w:szCs w:val="24"/>
              </w:rPr>
            </m:ctrlPr>
          </m:dPr>
          <m:e>
            <m:r>
              <w:rPr>
                <w:rFonts w:ascii="Cambria Math" w:eastAsia="宋体" w:hAnsi="Cambria Math"/>
                <w:sz w:val="24"/>
                <w:szCs w:val="24"/>
              </w:rPr>
              <m:t>p</m:t>
            </m:r>
          </m:e>
        </m:d>
      </m:oMath>
      <w:r w:rsidRPr="003B2D5F">
        <w:rPr>
          <w:rFonts w:ascii="宋体" w:eastAsia="宋体" w:hAnsi="宋体" w:hint="eastAsia"/>
          <w:sz w:val="24"/>
          <w:szCs w:val="24"/>
        </w:rPr>
        <w:t xml:space="preserve"> 中含有隶属度的数量，</w:t>
      </w:r>
      <m:oMath>
        <m:sSub>
          <m:sSubPr>
            <m:ctrlPr>
              <w:rPr>
                <w:rFonts w:ascii="Cambria Math" w:eastAsia="宋体" w:hAnsi="Cambria Math"/>
                <w:i/>
                <w:sz w:val="24"/>
                <w:szCs w:val="24"/>
              </w:rPr>
            </m:ctrlPr>
          </m:sSubPr>
          <m:e>
            <m:r>
              <w:rPr>
                <w:rFonts w:ascii="Cambria Math" w:eastAsia="宋体" w:hAnsi="Cambria Math"/>
                <w:sz w:val="24"/>
                <w:szCs w:val="24"/>
              </w:rPr>
              <m:t>p</m:t>
            </m:r>
          </m:e>
          <m:sub>
            <m:r>
              <w:rPr>
                <w:rFonts w:ascii="Cambria Math" w:eastAsia="宋体" w:hAnsi="Cambria Math"/>
                <w:sz w:val="24"/>
                <w:szCs w:val="24"/>
              </w:rPr>
              <m:t>l</m:t>
            </m:r>
          </m:sub>
        </m:sSub>
      </m:oMath>
      <w:r w:rsidRPr="003B2D5F">
        <w:rPr>
          <w:rFonts w:ascii="宋体" w:eastAsia="宋体" w:hAnsi="宋体" w:hint="eastAsia"/>
          <w:sz w:val="24"/>
          <w:szCs w:val="24"/>
        </w:rPr>
        <w:t xml:space="preserve"> 表示隶属度 </w:t>
      </w:r>
      <m:oMath>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l</m:t>
            </m:r>
          </m:sub>
        </m:sSub>
      </m:oMath>
      <w:r w:rsidRPr="003B2D5F">
        <w:rPr>
          <w:rFonts w:ascii="宋体" w:eastAsia="宋体" w:hAnsi="宋体" w:hint="eastAsia"/>
          <w:sz w:val="24"/>
          <w:szCs w:val="24"/>
        </w:rPr>
        <w:t xml:space="preserve"> 对应的概率且满足</w:t>
      </w:r>
      <m:oMath>
        <m:nary>
          <m:naryPr>
            <m:chr m:val="∑"/>
            <m:limLoc m:val="subSup"/>
            <m:ctrlPr>
              <w:rPr>
                <w:rFonts w:ascii="Cambria Math" w:eastAsia="宋体" w:hAnsi="Cambria Math"/>
                <w:i/>
                <w:sz w:val="24"/>
                <w:szCs w:val="24"/>
              </w:rPr>
            </m:ctrlPr>
          </m:naryPr>
          <m:sub>
            <m:r>
              <w:rPr>
                <w:rFonts w:ascii="Cambria Math" w:eastAsia="宋体" w:hAnsi="Cambria Math"/>
                <w:sz w:val="24"/>
                <w:szCs w:val="24"/>
              </w:rPr>
              <m:t>l=1</m:t>
            </m:r>
          </m:sub>
          <m:sup>
            <m:d>
              <m:dPr>
                <m:begChr m:val="|"/>
                <m:endChr m:val="|"/>
                <m:ctrlPr>
                  <w:rPr>
                    <w:rFonts w:ascii="Cambria Math" w:eastAsia="宋体" w:hAnsi="Cambria Math"/>
                    <w:i/>
                    <w:sz w:val="24"/>
                    <w:szCs w:val="24"/>
                  </w:rPr>
                </m:ctrlPr>
              </m:dPr>
              <m:e>
                <m:r>
                  <w:rPr>
                    <w:rFonts w:ascii="Cambria Math" w:eastAsia="宋体" w:hAnsi="Cambria Math"/>
                    <w:sz w:val="24"/>
                    <w:szCs w:val="24"/>
                  </w:rPr>
                  <m:t>h(p)</m:t>
                </m:r>
              </m:e>
            </m:d>
          </m:sup>
          <m:e>
            <m:sSub>
              <m:sSubPr>
                <m:ctrlPr>
                  <w:rPr>
                    <w:rFonts w:ascii="Cambria Math" w:eastAsia="宋体" w:hAnsi="Cambria Math"/>
                    <w:i/>
                    <w:sz w:val="24"/>
                    <w:szCs w:val="24"/>
                  </w:rPr>
                </m:ctrlPr>
              </m:sSubPr>
              <m:e>
                <m:r>
                  <w:rPr>
                    <w:rFonts w:ascii="Cambria Math" w:eastAsia="宋体" w:hAnsi="Cambria Math"/>
                    <w:sz w:val="24"/>
                    <w:szCs w:val="24"/>
                  </w:rPr>
                  <m:t>p</m:t>
                </m:r>
              </m:e>
              <m:sub>
                <m:r>
                  <w:rPr>
                    <w:rFonts w:ascii="Cambria Math" w:eastAsia="宋体" w:hAnsi="Cambria Math"/>
                    <w:sz w:val="24"/>
                    <w:szCs w:val="24"/>
                  </w:rPr>
                  <m:t>l</m:t>
                </m:r>
              </m:sub>
            </m:sSub>
          </m:e>
        </m:nary>
        <m:r>
          <w:rPr>
            <w:rFonts w:ascii="Cambria Math" w:eastAsia="宋体" w:hAnsi="Cambria Math"/>
            <w:sz w:val="24"/>
            <w:szCs w:val="24"/>
          </w:rPr>
          <m:t>≤1</m:t>
        </m:r>
      </m:oMath>
      <w:r w:rsidRPr="003B2D5F">
        <w:rPr>
          <w:rFonts w:ascii="宋体" w:eastAsia="宋体" w:hAnsi="宋体" w:hint="eastAsia"/>
          <w:sz w:val="24"/>
          <w:szCs w:val="24"/>
        </w:rPr>
        <w:t>。</w:t>
      </w:r>
    </w:p>
    <w:p w:rsidR="00BA74FA" w:rsidRPr="003B2D5F" w:rsidRDefault="003C3792" w:rsidP="00FC2C3F">
      <w:pPr>
        <w:spacing w:line="400" w:lineRule="exact"/>
        <w:ind w:firstLineChars="200" w:firstLine="480"/>
        <w:rPr>
          <w:rFonts w:ascii="宋体" w:eastAsia="宋体" w:hAnsi="宋体"/>
          <w:sz w:val="24"/>
          <w:szCs w:val="24"/>
        </w:rPr>
      </w:pPr>
      <w:r w:rsidRPr="003B2D5F">
        <w:rPr>
          <w:rFonts w:ascii="宋体" w:eastAsia="宋体" w:hAnsi="宋体" w:hint="eastAsia"/>
          <w:sz w:val="24"/>
          <w:szCs w:val="24"/>
        </w:rPr>
        <w:t>随后，</w:t>
      </w:r>
      <w:r w:rsidR="00B218F4" w:rsidRPr="003B2D5F">
        <w:rPr>
          <w:rFonts w:ascii="宋体" w:eastAsia="宋体" w:hAnsi="宋体" w:hint="eastAsia"/>
          <w:sz w:val="24"/>
          <w:szCs w:val="24"/>
        </w:rPr>
        <w:t>在概率犹豫模糊集和概率型犹豫模糊元素的基础上，</w:t>
      </w:r>
      <w:r w:rsidR="00A77F07" w:rsidRPr="003B2D5F">
        <w:rPr>
          <w:rFonts w:ascii="宋体" w:eastAsia="宋体" w:hAnsi="宋体" w:hint="eastAsia"/>
          <w:sz w:val="24"/>
          <w:szCs w:val="24"/>
        </w:rPr>
        <w:t>Z</w:t>
      </w:r>
      <w:r w:rsidR="00A77F07" w:rsidRPr="003B2D5F">
        <w:rPr>
          <w:rFonts w:ascii="宋体" w:eastAsia="宋体" w:hAnsi="宋体"/>
          <w:sz w:val="24"/>
          <w:szCs w:val="24"/>
        </w:rPr>
        <w:t>h</w:t>
      </w:r>
      <w:r w:rsidR="004C4D73" w:rsidRPr="003B2D5F">
        <w:rPr>
          <w:rFonts w:ascii="宋体" w:eastAsia="宋体" w:hAnsi="宋体"/>
          <w:sz w:val="24"/>
          <w:szCs w:val="24"/>
        </w:rPr>
        <w:t>o</w:t>
      </w:r>
      <w:r w:rsidR="00A77F07" w:rsidRPr="003B2D5F">
        <w:rPr>
          <w:rFonts w:ascii="宋体" w:eastAsia="宋体" w:hAnsi="宋体"/>
          <w:sz w:val="24"/>
          <w:szCs w:val="24"/>
        </w:rPr>
        <w:t>u</w:t>
      </w:r>
      <w:r w:rsidR="00250B23" w:rsidRPr="003B2D5F">
        <w:rPr>
          <w:rFonts w:ascii="宋体" w:eastAsia="宋体" w:hAnsi="宋体" w:hint="eastAsia"/>
          <w:sz w:val="24"/>
          <w:szCs w:val="24"/>
        </w:rPr>
        <w:t>和Xu</w:t>
      </w:r>
      <w:r w:rsidR="00250B23" w:rsidRPr="003B2D5F">
        <w:rPr>
          <w:rFonts w:ascii="Times New Roman" w:hAnsi="Times New Roman" w:cs="Times New Roman"/>
          <w:sz w:val="24"/>
          <w:szCs w:val="24"/>
          <w:vertAlign w:val="superscript"/>
        </w:rPr>
        <w:t>[</w:t>
      </w:r>
      <w:r w:rsidR="00E96810" w:rsidRPr="003B2D5F">
        <w:rPr>
          <w:rFonts w:ascii="Times New Roman" w:hAnsi="Times New Roman" w:cs="Times New Roman"/>
          <w:sz w:val="24"/>
          <w:szCs w:val="24"/>
          <w:vertAlign w:val="superscript"/>
        </w:rPr>
        <w:t>20</w:t>
      </w:r>
      <w:r w:rsidR="00250B23" w:rsidRPr="003B2D5F">
        <w:rPr>
          <w:rFonts w:ascii="Times New Roman" w:hAnsi="Times New Roman" w:cs="Times New Roman"/>
          <w:sz w:val="24"/>
          <w:szCs w:val="24"/>
          <w:vertAlign w:val="superscript"/>
        </w:rPr>
        <w:t>]</w:t>
      </w:r>
      <w:r w:rsidR="002B466A" w:rsidRPr="003B2D5F">
        <w:rPr>
          <w:rFonts w:ascii="宋体" w:eastAsia="宋体" w:hAnsi="宋体" w:hint="eastAsia"/>
          <w:sz w:val="24"/>
          <w:szCs w:val="24"/>
        </w:rPr>
        <w:t>进一步阐述</w:t>
      </w:r>
      <w:r w:rsidR="00250B23" w:rsidRPr="003B2D5F">
        <w:rPr>
          <w:rFonts w:ascii="宋体" w:eastAsia="宋体" w:hAnsi="宋体" w:hint="eastAsia"/>
          <w:sz w:val="24"/>
          <w:szCs w:val="24"/>
        </w:rPr>
        <w:t>了概率犹豫模糊偏好关系</w:t>
      </w:r>
      <w:r w:rsidRPr="003B2D5F">
        <w:rPr>
          <w:rFonts w:ascii="宋体" w:eastAsia="宋体" w:hAnsi="宋体" w:hint="eastAsia"/>
          <w:sz w:val="24"/>
          <w:szCs w:val="24"/>
        </w:rPr>
        <w:t>。</w:t>
      </w:r>
    </w:p>
    <w:p w:rsidR="00136D28" w:rsidRPr="003B2D5F" w:rsidRDefault="0092369D" w:rsidP="00BB3084">
      <w:pPr>
        <w:spacing w:beforeLines="50" w:before="156"/>
        <w:ind w:firstLineChars="200" w:firstLine="480"/>
        <w:rPr>
          <w:rFonts w:ascii="宋体" w:eastAsia="宋体" w:hAnsi="宋体"/>
          <w:sz w:val="24"/>
          <w:szCs w:val="24"/>
        </w:rPr>
      </w:pPr>
      <w:r w:rsidRPr="003B2D5F">
        <w:rPr>
          <w:rFonts w:ascii="宋体" w:eastAsia="宋体" w:hAnsi="宋体" w:hint="eastAsia"/>
          <w:sz w:val="24"/>
          <w:szCs w:val="24"/>
        </w:rPr>
        <w:t xml:space="preserve">给定集合 </w:t>
      </w:r>
      <m:oMath>
        <m:r>
          <w:rPr>
            <w:rFonts w:ascii="Cambria Math" w:eastAsia="宋体" w:hAnsi="Cambria Math"/>
            <w:sz w:val="24"/>
            <w:szCs w:val="24"/>
          </w:rPr>
          <m:t>X</m:t>
        </m:r>
        <m:r>
          <w:rPr>
            <w:rFonts w:ascii="Cambria Math" w:eastAsia="微软雅黑" w:hAnsi="Cambria Math" w:cs="微软雅黑" w:hint="eastAsia"/>
            <w:sz w:val="24"/>
            <w:szCs w:val="24"/>
          </w:rPr>
          <m:t>=</m:t>
        </m:r>
        <m:d>
          <m:dPr>
            <m:begChr m:val="{"/>
            <m:endChr m:val="}"/>
            <m:ctrlPr>
              <w:rPr>
                <w:rFonts w:ascii="Cambria Math" w:eastAsia="微软雅黑" w:hAnsi="Cambria Math" w:cs="微软雅黑"/>
                <w:i/>
                <w:sz w:val="24"/>
                <w:szCs w:val="24"/>
              </w:rPr>
            </m:ctrlPr>
          </m:dPr>
          <m:e>
            <m:sSub>
              <m:sSubPr>
                <m:ctrlPr>
                  <w:rPr>
                    <w:rFonts w:ascii="Cambria Math" w:eastAsia="微软雅黑" w:hAnsi="Cambria Math" w:cs="微软雅黑"/>
                    <w:i/>
                    <w:sz w:val="24"/>
                    <w:szCs w:val="24"/>
                  </w:rPr>
                </m:ctrlPr>
              </m:sSubPr>
              <m:e>
                <m:r>
                  <w:rPr>
                    <w:rFonts w:ascii="Cambria Math" w:eastAsia="微软雅黑" w:hAnsi="Cambria Math" w:cs="微软雅黑"/>
                    <w:sz w:val="24"/>
                    <w:szCs w:val="24"/>
                  </w:rPr>
                  <m:t>x</m:t>
                </m:r>
              </m:e>
              <m:sub>
                <m:r>
                  <w:rPr>
                    <w:rFonts w:ascii="Cambria Math" w:eastAsia="微软雅黑" w:hAnsi="Cambria Math" w:cs="微软雅黑"/>
                    <w:sz w:val="24"/>
                    <w:szCs w:val="24"/>
                  </w:rPr>
                  <m:t>1</m:t>
                </m:r>
              </m:sub>
            </m:sSub>
            <m:r>
              <w:rPr>
                <w:rFonts w:ascii="Cambria Math" w:eastAsia="微软雅黑" w:hAnsi="Cambria Math" w:cs="微软雅黑"/>
                <w:sz w:val="24"/>
                <w:szCs w:val="24"/>
              </w:rPr>
              <m:t>,</m:t>
            </m:r>
            <m:sSub>
              <m:sSubPr>
                <m:ctrlPr>
                  <w:rPr>
                    <w:rFonts w:ascii="Cambria Math" w:eastAsia="微软雅黑" w:hAnsi="Cambria Math" w:cs="微软雅黑"/>
                    <w:i/>
                    <w:sz w:val="24"/>
                    <w:szCs w:val="24"/>
                  </w:rPr>
                </m:ctrlPr>
              </m:sSubPr>
              <m:e>
                <m:r>
                  <w:rPr>
                    <w:rFonts w:ascii="Cambria Math" w:eastAsia="微软雅黑" w:hAnsi="Cambria Math" w:cs="微软雅黑"/>
                    <w:sz w:val="24"/>
                    <w:szCs w:val="24"/>
                  </w:rPr>
                  <m:t>x</m:t>
                </m:r>
              </m:e>
              <m:sub>
                <m:r>
                  <w:rPr>
                    <w:rFonts w:ascii="Cambria Math" w:eastAsia="微软雅黑" w:hAnsi="Cambria Math" w:cs="微软雅黑"/>
                    <w:sz w:val="24"/>
                    <w:szCs w:val="24"/>
                  </w:rPr>
                  <m:t>2</m:t>
                </m:r>
              </m:sub>
            </m:sSub>
            <m:r>
              <w:rPr>
                <w:rFonts w:ascii="Cambria Math" w:eastAsia="微软雅黑" w:hAnsi="Cambria Math" w:cs="微软雅黑"/>
                <w:sz w:val="24"/>
                <w:szCs w:val="24"/>
              </w:rPr>
              <m:t>,⋯,</m:t>
            </m:r>
            <m:sSub>
              <m:sSubPr>
                <m:ctrlPr>
                  <w:rPr>
                    <w:rFonts w:ascii="Cambria Math" w:eastAsia="微软雅黑" w:hAnsi="Cambria Math" w:cs="微软雅黑"/>
                    <w:i/>
                    <w:sz w:val="24"/>
                    <w:szCs w:val="24"/>
                  </w:rPr>
                </m:ctrlPr>
              </m:sSubPr>
              <m:e>
                <m:r>
                  <w:rPr>
                    <w:rFonts w:ascii="Cambria Math" w:eastAsia="微软雅黑" w:hAnsi="Cambria Math" w:cs="微软雅黑"/>
                    <w:sz w:val="24"/>
                    <w:szCs w:val="24"/>
                  </w:rPr>
                  <m:t>x</m:t>
                </m:r>
              </m:e>
              <m:sub>
                <m:r>
                  <w:rPr>
                    <w:rFonts w:ascii="Cambria Math" w:eastAsia="微软雅黑" w:hAnsi="Cambria Math" w:cs="微软雅黑"/>
                    <w:sz w:val="24"/>
                    <w:szCs w:val="24"/>
                  </w:rPr>
                  <m:t>n</m:t>
                </m:r>
              </m:sub>
            </m:sSub>
          </m:e>
        </m:d>
      </m:oMath>
      <w:r w:rsidR="00BA74FA" w:rsidRPr="003B2D5F">
        <w:rPr>
          <w:rFonts w:ascii="宋体" w:eastAsia="宋体" w:hAnsi="宋体" w:hint="eastAsia"/>
          <w:sz w:val="24"/>
          <w:szCs w:val="24"/>
        </w:rPr>
        <w:t>，</w:t>
      </w:r>
      <w:r w:rsidRPr="003B2D5F">
        <w:rPr>
          <w:rFonts w:ascii="宋体" w:eastAsia="宋体" w:hAnsi="宋体" w:hint="eastAsia"/>
          <w:sz w:val="24"/>
          <w:szCs w:val="24"/>
        </w:rPr>
        <w:t xml:space="preserve">那么，定义在 </w:t>
      </w:r>
      <m:oMath>
        <m:r>
          <w:rPr>
            <w:rFonts w:ascii="Cambria Math" w:eastAsia="宋体" w:hAnsi="Cambria Math"/>
            <w:sz w:val="24"/>
            <w:szCs w:val="24"/>
          </w:rPr>
          <m:t>X</m:t>
        </m:r>
      </m:oMath>
      <w:r w:rsidRPr="003B2D5F">
        <w:rPr>
          <w:rFonts w:ascii="宋体" w:eastAsia="宋体" w:hAnsi="宋体" w:hint="eastAsia"/>
          <w:sz w:val="24"/>
          <w:szCs w:val="24"/>
        </w:rPr>
        <w:t xml:space="preserve"> 上的</w:t>
      </w:r>
      <w:r w:rsidRPr="003B2D5F">
        <w:rPr>
          <w:rFonts w:ascii="宋体" w:eastAsia="宋体" w:hAnsi="宋体" w:hint="eastAsia"/>
          <w:b/>
          <w:bCs/>
          <w:sz w:val="24"/>
          <w:szCs w:val="24"/>
        </w:rPr>
        <w:t>概率犹豫模糊偏好关系</w:t>
      </w:r>
      <w:r w:rsidR="00FC2C3F" w:rsidRPr="003B2D5F">
        <w:rPr>
          <w:rFonts w:ascii="Times New Roman" w:hAnsi="Times New Roman" w:cs="Times New Roman"/>
          <w:b/>
          <w:bCs/>
          <w:sz w:val="24"/>
          <w:szCs w:val="24"/>
          <w:vertAlign w:val="superscript"/>
        </w:rPr>
        <w:t>[</w:t>
      </w:r>
      <w:r w:rsidR="00FC2C3F" w:rsidRPr="003B2D5F">
        <w:rPr>
          <w:rFonts w:ascii="Times New Roman" w:hAnsi="Times New Roman" w:cs="Times New Roman" w:hint="eastAsia"/>
          <w:b/>
          <w:bCs/>
          <w:sz w:val="24"/>
          <w:szCs w:val="24"/>
          <w:vertAlign w:val="superscript"/>
        </w:rPr>
        <w:t>3</w:t>
      </w:r>
      <w:r w:rsidR="00FC2C3F" w:rsidRPr="003B2D5F">
        <w:rPr>
          <w:rFonts w:ascii="Times New Roman" w:hAnsi="Times New Roman" w:cs="Times New Roman"/>
          <w:b/>
          <w:bCs/>
          <w:sz w:val="24"/>
          <w:szCs w:val="24"/>
          <w:vertAlign w:val="superscript"/>
        </w:rPr>
        <w:t>,</w:t>
      </w:r>
      <w:r w:rsidR="00FC2C3F" w:rsidRPr="003B2D5F">
        <w:rPr>
          <w:rFonts w:ascii="Times New Roman" w:hAnsi="Times New Roman" w:cs="Times New Roman" w:hint="eastAsia"/>
          <w:b/>
          <w:bCs/>
          <w:sz w:val="24"/>
          <w:szCs w:val="24"/>
          <w:vertAlign w:val="superscript"/>
        </w:rPr>
        <w:t>1</w:t>
      </w:r>
      <w:r w:rsidR="00E96810" w:rsidRPr="003B2D5F">
        <w:rPr>
          <w:rFonts w:ascii="Times New Roman" w:hAnsi="Times New Roman" w:cs="Times New Roman"/>
          <w:b/>
          <w:bCs/>
          <w:sz w:val="24"/>
          <w:szCs w:val="24"/>
          <w:vertAlign w:val="superscript"/>
        </w:rPr>
        <w:t>8</w:t>
      </w:r>
      <w:r w:rsidR="00FC2C3F" w:rsidRPr="003B2D5F">
        <w:rPr>
          <w:rFonts w:ascii="Times New Roman" w:hAnsi="Times New Roman" w:cs="Times New Roman" w:hint="eastAsia"/>
          <w:b/>
          <w:bCs/>
          <w:sz w:val="24"/>
          <w:szCs w:val="24"/>
          <w:vertAlign w:val="superscript"/>
        </w:rPr>
        <w:t>,</w:t>
      </w:r>
      <w:r w:rsidR="00E96810" w:rsidRPr="003B2D5F">
        <w:rPr>
          <w:rFonts w:ascii="Times New Roman" w:hAnsi="Times New Roman" w:cs="Times New Roman"/>
          <w:b/>
          <w:bCs/>
          <w:sz w:val="24"/>
          <w:szCs w:val="24"/>
          <w:vertAlign w:val="superscript"/>
        </w:rPr>
        <w:t>20</w:t>
      </w:r>
      <w:r w:rsidR="00FC2C3F" w:rsidRPr="003B2D5F">
        <w:rPr>
          <w:rFonts w:ascii="Times New Roman" w:hAnsi="Times New Roman" w:cs="Times New Roman"/>
          <w:b/>
          <w:bCs/>
          <w:sz w:val="24"/>
          <w:szCs w:val="24"/>
          <w:vertAlign w:val="superscript"/>
        </w:rPr>
        <w:t>]</w:t>
      </w:r>
      <w:r w:rsidRPr="003B2D5F">
        <w:rPr>
          <w:rFonts w:ascii="宋体" w:eastAsia="宋体" w:hAnsi="宋体" w:hint="eastAsia"/>
          <w:sz w:val="24"/>
          <w:szCs w:val="24"/>
        </w:rPr>
        <w:t xml:space="preserve">可以用矩阵 </w:t>
      </w:r>
      <m:oMath>
        <m:r>
          <w:rPr>
            <w:rFonts w:ascii="Cambria Math" w:eastAsia="宋体" w:hAnsi="Cambria Math"/>
            <w:sz w:val="24"/>
            <w:szCs w:val="24"/>
          </w:rPr>
          <m:t>H=</m:t>
        </m:r>
        <m:sSub>
          <m:sSubPr>
            <m:ctrlPr>
              <w:rPr>
                <w:rFonts w:ascii="Cambria Math" w:eastAsia="宋体" w:hAnsi="Cambria Math"/>
                <w:i/>
                <w:sz w:val="24"/>
                <w:szCs w:val="24"/>
              </w:rPr>
            </m:ctrlPr>
          </m:sSubPr>
          <m:e>
            <m:d>
              <m:dPr>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ij</m:t>
                    </m:r>
                  </m:sub>
                </m:sSub>
                <m:d>
                  <m:dPr>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p</m:t>
                        </m:r>
                      </m:e>
                      <m:sub>
                        <m:r>
                          <w:rPr>
                            <w:rFonts w:ascii="Cambria Math" w:eastAsia="宋体" w:hAnsi="Cambria Math"/>
                            <w:sz w:val="24"/>
                            <w:szCs w:val="24"/>
                          </w:rPr>
                          <m:t>ij</m:t>
                        </m:r>
                      </m:sub>
                    </m:sSub>
                  </m:e>
                </m:d>
              </m:e>
            </m:d>
          </m:e>
          <m:sub>
            <m:r>
              <w:rPr>
                <w:rFonts w:ascii="Cambria Math" w:eastAsia="宋体" w:hAnsi="Cambria Math"/>
                <w:sz w:val="24"/>
                <w:szCs w:val="24"/>
              </w:rPr>
              <m:t>n×n</m:t>
            </m:r>
          </m:sub>
        </m:sSub>
        <m:r>
          <w:rPr>
            <w:rFonts w:ascii="Cambria Math" w:eastAsia="宋体" w:hAnsi="Cambria Math"/>
            <w:sz w:val="24"/>
            <w:szCs w:val="24"/>
          </w:rPr>
          <m:t>∈X×X</m:t>
        </m:r>
      </m:oMath>
      <w:r w:rsidRPr="003B2D5F">
        <w:rPr>
          <w:rFonts w:ascii="宋体" w:eastAsia="宋体" w:hAnsi="宋体" w:hint="eastAsia"/>
          <w:sz w:val="24"/>
          <w:szCs w:val="24"/>
        </w:rPr>
        <w:t xml:space="preserve"> 来表达。其中，</w:t>
      </w:r>
      <m:oMath>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ij</m:t>
            </m:r>
          </m:sub>
        </m:sSub>
        <m:d>
          <m:dPr>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p</m:t>
                </m:r>
              </m:e>
              <m:sub>
                <m:r>
                  <w:rPr>
                    <w:rFonts w:ascii="Cambria Math" w:eastAsia="宋体" w:hAnsi="Cambria Math"/>
                    <w:sz w:val="24"/>
                    <w:szCs w:val="24"/>
                  </w:rPr>
                  <m:t>ij</m:t>
                </m:r>
              </m:sub>
            </m:sSub>
          </m:e>
        </m:d>
      </m:oMath>
      <w:r w:rsidRPr="003B2D5F">
        <w:rPr>
          <w:rFonts w:ascii="宋体" w:eastAsia="宋体" w:hAnsi="宋体" w:hint="eastAsia"/>
          <w:sz w:val="24"/>
          <w:szCs w:val="24"/>
        </w:rPr>
        <w:t xml:space="preserve"> 是一个概率犹豫模糊元素，表示 </w:t>
      </w:r>
      <m:oMath>
        <m:sSub>
          <m:sSubPr>
            <m:ctrlPr>
              <w:rPr>
                <w:rFonts w:ascii="Cambria Math" w:eastAsia="微软雅黑" w:hAnsi="Cambria Math" w:cs="微软雅黑"/>
                <w:i/>
                <w:sz w:val="24"/>
                <w:szCs w:val="24"/>
              </w:rPr>
            </m:ctrlPr>
          </m:sSubPr>
          <m:e>
            <m:r>
              <w:rPr>
                <w:rFonts w:ascii="Cambria Math" w:eastAsia="微软雅黑" w:hAnsi="Cambria Math" w:cs="微软雅黑"/>
                <w:sz w:val="24"/>
                <w:szCs w:val="24"/>
              </w:rPr>
              <m:t>x</m:t>
            </m:r>
          </m:e>
          <m:sub>
            <m:r>
              <w:rPr>
                <w:rFonts w:ascii="Cambria Math" w:eastAsia="微软雅黑" w:hAnsi="Cambria Math" w:cs="微软雅黑"/>
                <w:sz w:val="24"/>
                <w:szCs w:val="24"/>
              </w:rPr>
              <m:t>i</m:t>
            </m:r>
          </m:sub>
        </m:sSub>
      </m:oMath>
      <w:r w:rsidRPr="003B2D5F">
        <w:rPr>
          <w:rFonts w:ascii="宋体" w:eastAsia="宋体" w:hAnsi="宋体" w:hint="eastAsia"/>
          <w:sz w:val="24"/>
          <w:szCs w:val="24"/>
        </w:rPr>
        <w:t xml:space="preserve"> 对于 </w:t>
      </w:r>
      <m:oMath>
        <m:sSub>
          <m:sSubPr>
            <m:ctrlPr>
              <w:rPr>
                <w:rFonts w:ascii="Cambria Math" w:eastAsia="微软雅黑" w:hAnsi="Cambria Math" w:cs="微软雅黑"/>
                <w:i/>
                <w:sz w:val="24"/>
                <w:szCs w:val="24"/>
              </w:rPr>
            </m:ctrlPr>
          </m:sSubPr>
          <m:e>
            <m:r>
              <w:rPr>
                <w:rFonts w:ascii="Cambria Math" w:eastAsia="微软雅黑" w:hAnsi="Cambria Math" w:cs="微软雅黑"/>
                <w:sz w:val="24"/>
                <w:szCs w:val="24"/>
              </w:rPr>
              <m:t>x</m:t>
            </m:r>
          </m:e>
          <m:sub>
            <m:r>
              <w:rPr>
                <w:rFonts w:ascii="Cambria Math" w:eastAsia="微软雅黑" w:hAnsi="Cambria Math" w:cs="微软雅黑"/>
                <w:sz w:val="24"/>
                <w:szCs w:val="24"/>
              </w:rPr>
              <m:t>j</m:t>
            </m:r>
          </m:sub>
        </m:sSub>
      </m:oMath>
      <w:r w:rsidRPr="003B2D5F">
        <w:rPr>
          <w:rFonts w:ascii="宋体" w:eastAsia="宋体" w:hAnsi="宋体" w:hint="eastAsia"/>
          <w:sz w:val="24"/>
          <w:szCs w:val="24"/>
        </w:rPr>
        <w:t xml:space="preserve"> 的偏好程度</w:t>
      </w:r>
      <w:r w:rsidR="00136D28" w:rsidRPr="003B2D5F">
        <w:rPr>
          <w:rFonts w:ascii="宋体" w:eastAsia="宋体" w:hAnsi="宋体" w:hint="eastAsia"/>
          <w:sz w:val="24"/>
          <w:szCs w:val="24"/>
        </w:rPr>
        <w:t>，且满足下面的条件：</w:t>
      </w:r>
    </w:p>
    <w:p w:rsidR="00BA74FA" w:rsidRPr="003B2D5F" w:rsidRDefault="001876E3" w:rsidP="00CA3CD8">
      <w:pPr>
        <w:jc w:val="right"/>
        <w:rPr>
          <w:rFonts w:ascii="宋体" w:eastAsia="宋体" w:hAnsi="宋体"/>
          <w:sz w:val="24"/>
          <w:szCs w:val="24"/>
        </w:rPr>
      </w:pPr>
      <m:oMath>
        <m:sSubSup>
          <m:sSubSupPr>
            <m:ctrlPr>
              <w:rPr>
                <w:rFonts w:ascii="Cambria Math" w:eastAsia="宋体" w:hAnsi="Cambria Math"/>
                <w:i/>
                <w:sz w:val="24"/>
                <w:szCs w:val="24"/>
              </w:rPr>
            </m:ctrlPr>
          </m:sSubSupPr>
          <m:e>
            <m:r>
              <w:rPr>
                <w:rFonts w:ascii="Cambria Math" w:eastAsia="宋体" w:hAnsi="Cambria Math"/>
                <w:sz w:val="24"/>
                <w:szCs w:val="24"/>
              </w:rPr>
              <m:t>h</m:t>
            </m:r>
          </m:e>
          <m:sub>
            <m:r>
              <w:rPr>
                <w:rFonts w:ascii="Cambria Math" w:eastAsia="宋体" w:hAnsi="Cambria Math"/>
                <w:sz w:val="24"/>
                <w:szCs w:val="24"/>
              </w:rPr>
              <m:t>ij</m:t>
            </m:r>
          </m:sub>
          <m:sup>
            <m:r>
              <w:rPr>
                <w:rFonts w:ascii="Cambria Math" w:eastAsia="宋体" w:hAnsi="Cambria Math"/>
                <w:sz w:val="24"/>
                <w:szCs w:val="24"/>
              </w:rPr>
              <m:t>ρ(l)</m:t>
            </m:r>
          </m:sup>
        </m:sSubSup>
        <m:r>
          <w:rPr>
            <w:rFonts w:ascii="Cambria Math" w:eastAsia="宋体" w:hAnsi="Cambria Math"/>
            <w:sz w:val="24"/>
            <w:szCs w:val="24"/>
          </w:rPr>
          <m:t>+</m:t>
        </m:r>
        <m:sSubSup>
          <m:sSubSupPr>
            <m:ctrlPr>
              <w:rPr>
                <w:rFonts w:ascii="Cambria Math" w:eastAsia="宋体" w:hAnsi="Cambria Math"/>
                <w:i/>
                <w:sz w:val="24"/>
                <w:szCs w:val="24"/>
              </w:rPr>
            </m:ctrlPr>
          </m:sSubSupPr>
          <m:e>
            <m:r>
              <w:rPr>
                <w:rFonts w:ascii="Cambria Math" w:eastAsia="宋体" w:hAnsi="Cambria Math"/>
                <w:sz w:val="24"/>
                <w:szCs w:val="24"/>
              </w:rPr>
              <m:t>h</m:t>
            </m:r>
          </m:e>
          <m:sub>
            <m:r>
              <w:rPr>
                <w:rFonts w:ascii="Cambria Math" w:eastAsia="宋体" w:hAnsi="Cambria Math"/>
                <w:sz w:val="24"/>
                <w:szCs w:val="24"/>
              </w:rPr>
              <m:t>ji</m:t>
            </m:r>
          </m:sub>
          <m:sup>
            <m:r>
              <w:rPr>
                <w:rFonts w:ascii="Cambria Math" w:eastAsia="宋体" w:hAnsi="Cambria Math"/>
                <w:sz w:val="24"/>
                <w:szCs w:val="24"/>
              </w:rPr>
              <m:t>ρ(l)</m:t>
            </m:r>
          </m:sup>
        </m:sSubSup>
        <m:r>
          <w:rPr>
            <w:rFonts w:ascii="Cambria Math" w:eastAsia="宋体" w:hAnsi="Cambria Math"/>
            <w:sz w:val="24"/>
            <w:szCs w:val="24"/>
          </w:rPr>
          <m:t>=1,</m:t>
        </m:r>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ii</m:t>
            </m:r>
          </m:sub>
        </m:sSub>
        <m:r>
          <w:rPr>
            <w:rFonts w:ascii="Cambria Math" w:eastAsia="宋体" w:hAnsi="Cambria Math"/>
            <w:sz w:val="24"/>
            <w:szCs w:val="24"/>
          </w:rPr>
          <m:t xml:space="preserve">=0.5, </m:t>
        </m:r>
        <m:sSubSup>
          <m:sSubSupPr>
            <m:ctrlPr>
              <w:rPr>
                <w:rFonts w:ascii="Cambria Math" w:eastAsia="宋体" w:hAnsi="Cambria Math"/>
                <w:i/>
                <w:sz w:val="24"/>
                <w:szCs w:val="24"/>
              </w:rPr>
            </m:ctrlPr>
          </m:sSubSupPr>
          <m:e>
            <m:r>
              <w:rPr>
                <w:rFonts w:ascii="Cambria Math" w:eastAsia="宋体" w:hAnsi="Cambria Math"/>
                <w:sz w:val="24"/>
                <w:szCs w:val="24"/>
              </w:rPr>
              <m:t>p</m:t>
            </m:r>
          </m:e>
          <m:sub>
            <m:r>
              <w:rPr>
                <w:rFonts w:ascii="Cambria Math" w:eastAsia="宋体" w:hAnsi="Cambria Math"/>
                <w:sz w:val="24"/>
                <w:szCs w:val="24"/>
              </w:rPr>
              <m:t>ij</m:t>
            </m:r>
          </m:sub>
          <m:sup>
            <m:r>
              <w:rPr>
                <w:rFonts w:ascii="Cambria Math" w:eastAsia="宋体" w:hAnsi="Cambria Math"/>
                <w:sz w:val="24"/>
                <w:szCs w:val="24"/>
              </w:rPr>
              <m:t>ρ(l)</m:t>
            </m:r>
          </m:sup>
        </m:sSubSup>
        <m:r>
          <w:rPr>
            <w:rFonts w:ascii="Cambria Math" w:eastAsia="宋体" w:hAnsi="Cambria Math"/>
            <w:sz w:val="24"/>
            <w:szCs w:val="24"/>
          </w:rPr>
          <m:t>=</m:t>
        </m:r>
        <m:sSubSup>
          <m:sSubSupPr>
            <m:ctrlPr>
              <w:rPr>
                <w:rFonts w:ascii="Cambria Math" w:eastAsia="宋体" w:hAnsi="Cambria Math"/>
                <w:i/>
                <w:sz w:val="24"/>
                <w:szCs w:val="24"/>
              </w:rPr>
            </m:ctrlPr>
          </m:sSubSupPr>
          <m:e>
            <m:r>
              <w:rPr>
                <w:rFonts w:ascii="Cambria Math" w:eastAsia="宋体" w:hAnsi="Cambria Math"/>
                <w:sz w:val="24"/>
                <w:szCs w:val="24"/>
              </w:rPr>
              <m:t>p</m:t>
            </m:r>
          </m:e>
          <m:sub>
            <m:r>
              <w:rPr>
                <w:rFonts w:ascii="Cambria Math" w:eastAsia="宋体" w:hAnsi="Cambria Math"/>
                <w:sz w:val="24"/>
                <w:szCs w:val="24"/>
              </w:rPr>
              <m:t>ji</m:t>
            </m:r>
          </m:sub>
          <m:sup>
            <m:r>
              <w:rPr>
                <w:rFonts w:ascii="Cambria Math" w:eastAsia="宋体" w:hAnsi="Cambria Math"/>
                <w:sz w:val="24"/>
                <w:szCs w:val="24"/>
              </w:rPr>
              <m:t>ρ(l)</m:t>
            </m:r>
          </m:sup>
        </m:sSubSup>
        <m:r>
          <w:rPr>
            <w:rFonts w:ascii="Cambria Math" w:eastAsia="宋体" w:hAnsi="Cambria Math"/>
            <w:sz w:val="24"/>
            <w:szCs w:val="24"/>
          </w:rPr>
          <m:t>, i,j=1,2,⋯,n</m:t>
        </m:r>
      </m:oMath>
      <w:r w:rsidR="00CA3CD8" w:rsidRPr="003B2D5F">
        <w:rPr>
          <w:rFonts w:ascii="宋体" w:eastAsia="宋体" w:hAnsi="宋体" w:hint="eastAsia"/>
          <w:sz w:val="24"/>
          <w:szCs w:val="24"/>
        </w:rPr>
        <w:t>(</w:t>
      </w:r>
      <w:r w:rsidR="00CA3CD8" w:rsidRPr="003B2D5F">
        <w:rPr>
          <w:rFonts w:ascii="宋体" w:eastAsia="宋体" w:hAnsi="宋体"/>
          <w:sz w:val="24"/>
          <w:szCs w:val="24"/>
        </w:rPr>
        <w:t>2.4)</w:t>
      </w:r>
    </w:p>
    <w:p w:rsidR="00FC78C0" w:rsidRPr="003B2D5F" w:rsidRDefault="00623FD1" w:rsidP="00FC2C3F">
      <w:pPr>
        <w:rPr>
          <w:rFonts w:ascii="宋体" w:eastAsia="宋体" w:hAnsi="宋体"/>
          <w:sz w:val="24"/>
          <w:szCs w:val="24"/>
        </w:rPr>
      </w:pPr>
      <w:r w:rsidRPr="003B2D5F">
        <w:rPr>
          <w:rFonts w:ascii="宋体" w:eastAsia="宋体" w:hAnsi="宋体" w:hint="eastAsia"/>
          <w:sz w:val="24"/>
          <w:szCs w:val="24"/>
        </w:rPr>
        <w:t xml:space="preserve">其中 </w:t>
      </w:r>
      <m:oMath>
        <m:sSubSup>
          <m:sSubSupPr>
            <m:ctrlPr>
              <w:rPr>
                <w:rFonts w:ascii="Cambria Math" w:eastAsia="宋体" w:hAnsi="Cambria Math"/>
                <w:i/>
                <w:sz w:val="24"/>
                <w:szCs w:val="24"/>
              </w:rPr>
            </m:ctrlPr>
          </m:sSubSupPr>
          <m:e>
            <m:r>
              <w:rPr>
                <w:rFonts w:ascii="Cambria Math" w:eastAsia="宋体" w:hAnsi="Cambria Math"/>
                <w:sz w:val="24"/>
                <w:szCs w:val="24"/>
              </w:rPr>
              <m:t>h</m:t>
            </m:r>
          </m:e>
          <m:sub>
            <m:r>
              <w:rPr>
                <w:rFonts w:ascii="Cambria Math" w:eastAsia="宋体" w:hAnsi="Cambria Math"/>
                <w:sz w:val="24"/>
                <w:szCs w:val="24"/>
              </w:rPr>
              <m:t>ij</m:t>
            </m:r>
          </m:sub>
          <m:sup>
            <m:r>
              <w:rPr>
                <w:rFonts w:ascii="Cambria Math" w:eastAsia="宋体" w:hAnsi="Cambria Math"/>
                <w:sz w:val="24"/>
                <w:szCs w:val="24"/>
              </w:rPr>
              <m:t>ρ(l)</m:t>
            </m:r>
          </m:sup>
        </m:sSubSup>
      </m:oMath>
      <w:r w:rsidRPr="003B2D5F">
        <w:rPr>
          <w:rFonts w:ascii="宋体" w:eastAsia="宋体" w:hAnsi="宋体" w:hint="eastAsia"/>
          <w:sz w:val="24"/>
          <w:szCs w:val="24"/>
        </w:rPr>
        <w:t xml:space="preserve"> 是 </w:t>
      </w:r>
      <m:oMath>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ij</m:t>
            </m:r>
          </m:sub>
        </m:sSub>
      </m:oMath>
      <w:r w:rsidRPr="003B2D5F">
        <w:rPr>
          <w:rFonts w:ascii="宋体" w:eastAsia="宋体" w:hAnsi="宋体" w:hint="eastAsia"/>
          <w:sz w:val="24"/>
          <w:szCs w:val="24"/>
        </w:rPr>
        <w:t xml:space="preserve"> 中第 </w:t>
      </w:r>
      <m:oMath>
        <m:r>
          <w:rPr>
            <w:rFonts w:ascii="Cambria Math" w:eastAsia="宋体" w:hAnsi="Cambria Math"/>
            <w:sz w:val="24"/>
            <w:szCs w:val="24"/>
          </w:rPr>
          <m:t>l</m:t>
        </m:r>
      </m:oMath>
      <w:r w:rsidRPr="003B2D5F">
        <w:rPr>
          <w:rFonts w:ascii="宋体" w:eastAsia="宋体" w:hAnsi="宋体" w:hint="eastAsia"/>
          <w:sz w:val="24"/>
          <w:szCs w:val="24"/>
        </w:rPr>
        <w:t xml:space="preserve"> 大的值，</w:t>
      </w:r>
      <m:oMath>
        <m:sSubSup>
          <m:sSubSupPr>
            <m:ctrlPr>
              <w:rPr>
                <w:rFonts w:ascii="Cambria Math" w:eastAsia="宋体" w:hAnsi="Cambria Math"/>
                <w:i/>
                <w:sz w:val="24"/>
                <w:szCs w:val="24"/>
              </w:rPr>
            </m:ctrlPr>
          </m:sSubSupPr>
          <m:e>
            <m:r>
              <w:rPr>
                <w:rFonts w:ascii="Cambria Math" w:eastAsia="宋体" w:hAnsi="Cambria Math"/>
                <w:sz w:val="24"/>
                <w:szCs w:val="24"/>
              </w:rPr>
              <m:t>p</m:t>
            </m:r>
          </m:e>
          <m:sub>
            <m:r>
              <w:rPr>
                <w:rFonts w:ascii="Cambria Math" w:eastAsia="宋体" w:hAnsi="Cambria Math"/>
                <w:sz w:val="24"/>
                <w:szCs w:val="24"/>
              </w:rPr>
              <m:t>ij</m:t>
            </m:r>
          </m:sub>
          <m:sup>
            <m:r>
              <w:rPr>
                <w:rFonts w:ascii="Cambria Math" w:eastAsia="宋体" w:hAnsi="Cambria Math"/>
                <w:sz w:val="24"/>
                <w:szCs w:val="24"/>
              </w:rPr>
              <m:t>ρ(l)</m:t>
            </m:r>
          </m:sup>
        </m:sSubSup>
      </m:oMath>
      <w:r w:rsidRPr="003B2D5F">
        <w:rPr>
          <w:rFonts w:ascii="宋体" w:eastAsia="宋体" w:hAnsi="宋体" w:hint="eastAsia"/>
          <w:sz w:val="24"/>
          <w:szCs w:val="24"/>
        </w:rPr>
        <w:t xml:space="preserve"> 是其对应的概率值。</w:t>
      </w:r>
      <w:r w:rsidR="003C3792" w:rsidRPr="003B2D5F">
        <w:rPr>
          <w:rFonts w:ascii="宋体" w:eastAsia="宋体" w:hAnsi="宋体" w:hint="eastAsia"/>
          <w:sz w:val="24"/>
          <w:szCs w:val="24"/>
        </w:rPr>
        <w:t>至此，概率犹豫模糊集</w:t>
      </w:r>
      <w:r w:rsidR="00D97DD3" w:rsidRPr="003B2D5F">
        <w:rPr>
          <w:rFonts w:ascii="宋体" w:eastAsia="宋体" w:hAnsi="宋体" w:hint="eastAsia"/>
          <w:sz w:val="24"/>
          <w:szCs w:val="24"/>
        </w:rPr>
        <w:t>的</w:t>
      </w:r>
      <w:r w:rsidR="003C3792" w:rsidRPr="003B2D5F">
        <w:rPr>
          <w:rFonts w:ascii="宋体" w:eastAsia="宋体" w:hAnsi="宋体" w:hint="eastAsia"/>
          <w:sz w:val="24"/>
          <w:szCs w:val="24"/>
        </w:rPr>
        <w:t>相关概念、性质、运算等基础研究</w:t>
      </w:r>
      <w:r w:rsidR="003E15D7" w:rsidRPr="003B2D5F">
        <w:rPr>
          <w:rFonts w:ascii="宋体" w:eastAsia="宋体" w:hAnsi="宋体" w:hint="eastAsia"/>
          <w:sz w:val="24"/>
          <w:szCs w:val="24"/>
        </w:rPr>
        <w:t>工作</w:t>
      </w:r>
      <w:r w:rsidR="003C3792" w:rsidRPr="003B2D5F">
        <w:rPr>
          <w:rFonts w:ascii="宋体" w:eastAsia="宋体" w:hAnsi="宋体" w:hint="eastAsia"/>
          <w:sz w:val="24"/>
          <w:szCs w:val="24"/>
        </w:rPr>
        <w:t>基本完成。</w:t>
      </w:r>
    </w:p>
    <w:p w:rsidR="002D4570" w:rsidRPr="003B2D5F" w:rsidRDefault="00B560D7" w:rsidP="002D4570">
      <w:pPr>
        <w:spacing w:line="400" w:lineRule="exact"/>
        <w:ind w:firstLineChars="200" w:firstLine="480"/>
        <w:rPr>
          <w:rFonts w:ascii="宋体" w:eastAsia="宋体" w:hAnsi="宋体"/>
          <w:sz w:val="24"/>
          <w:szCs w:val="24"/>
        </w:rPr>
      </w:pPr>
      <w:r w:rsidRPr="003B2D5F">
        <w:rPr>
          <w:rFonts w:ascii="宋体" w:eastAsia="宋体" w:hAnsi="宋体" w:hint="eastAsia"/>
          <w:sz w:val="24"/>
          <w:szCs w:val="24"/>
        </w:rPr>
        <w:t>可以看到，得益于对概率信息的有效利用，概率犹豫模糊集和概率犹豫模糊偏好关系既能够刻画决策者对客观事物不确定性的认知，又可以描述不同评价意见间重要程度的差异。</w:t>
      </w:r>
      <w:r w:rsidR="002D4570" w:rsidRPr="003B2D5F">
        <w:rPr>
          <w:rFonts w:ascii="宋体" w:eastAsia="宋体" w:hAnsi="宋体" w:hint="eastAsia"/>
          <w:sz w:val="24"/>
          <w:szCs w:val="24"/>
        </w:rPr>
        <w:t>同时，相比于同样引入了概率信息的概率优先序</w:t>
      </w:r>
      <w:r w:rsidR="002D4570" w:rsidRPr="003B2D5F">
        <w:rPr>
          <w:rFonts w:ascii="Times New Roman" w:hAnsi="Times New Roman" w:cs="Times New Roman"/>
          <w:sz w:val="24"/>
          <w:szCs w:val="24"/>
          <w:vertAlign w:val="superscript"/>
        </w:rPr>
        <w:t>[</w:t>
      </w:r>
      <w:r w:rsidR="00242CD3" w:rsidRPr="003B2D5F">
        <w:rPr>
          <w:rFonts w:ascii="Times New Roman" w:hAnsi="Times New Roman" w:cs="Times New Roman" w:hint="eastAsia"/>
          <w:sz w:val="24"/>
          <w:szCs w:val="24"/>
          <w:vertAlign w:val="superscript"/>
        </w:rPr>
        <w:t>20</w:t>
      </w:r>
      <w:r w:rsidR="002D4570" w:rsidRPr="003B2D5F">
        <w:rPr>
          <w:rFonts w:ascii="Times New Roman" w:hAnsi="Times New Roman" w:cs="Times New Roman"/>
          <w:sz w:val="24"/>
          <w:szCs w:val="24"/>
          <w:vertAlign w:val="superscript"/>
        </w:rPr>
        <w:t>]</w:t>
      </w:r>
      <w:r w:rsidR="002D4570" w:rsidRPr="003B2D5F">
        <w:rPr>
          <w:rFonts w:ascii="宋体" w:eastAsia="宋体" w:hAnsi="宋体" w:hint="eastAsia"/>
          <w:sz w:val="24"/>
          <w:szCs w:val="24"/>
        </w:rPr>
        <w:t>和概率语言术语集</w:t>
      </w:r>
      <w:r w:rsidR="002D4570" w:rsidRPr="003B2D5F">
        <w:rPr>
          <w:rFonts w:ascii="Times New Roman" w:hAnsi="Times New Roman" w:cs="Times New Roman"/>
          <w:sz w:val="24"/>
          <w:szCs w:val="24"/>
          <w:vertAlign w:val="superscript"/>
        </w:rPr>
        <w:t>[</w:t>
      </w:r>
      <w:r w:rsidR="00242CD3" w:rsidRPr="003B2D5F">
        <w:rPr>
          <w:rFonts w:ascii="Times New Roman" w:hAnsi="Times New Roman" w:cs="Times New Roman" w:hint="eastAsia"/>
          <w:sz w:val="24"/>
          <w:szCs w:val="24"/>
          <w:vertAlign w:val="superscript"/>
        </w:rPr>
        <w:t>2</w:t>
      </w:r>
      <w:r w:rsidR="00E96810" w:rsidRPr="003B2D5F">
        <w:rPr>
          <w:rFonts w:ascii="Times New Roman" w:hAnsi="Times New Roman" w:cs="Times New Roman"/>
          <w:sz w:val="24"/>
          <w:szCs w:val="24"/>
          <w:vertAlign w:val="superscript"/>
        </w:rPr>
        <w:t>2</w:t>
      </w:r>
      <w:r w:rsidR="002D4570" w:rsidRPr="003B2D5F">
        <w:rPr>
          <w:rFonts w:ascii="Times New Roman" w:hAnsi="Times New Roman" w:cs="Times New Roman"/>
          <w:sz w:val="24"/>
          <w:szCs w:val="24"/>
          <w:vertAlign w:val="superscript"/>
        </w:rPr>
        <w:t>]</w:t>
      </w:r>
      <w:r w:rsidR="002D4570" w:rsidRPr="003B2D5F">
        <w:rPr>
          <w:rFonts w:ascii="宋体" w:eastAsia="宋体" w:hAnsi="宋体" w:hint="eastAsia"/>
          <w:sz w:val="24"/>
          <w:szCs w:val="24"/>
        </w:rPr>
        <w:t>等信息表达形式，基于实数（而不是向量或语言）的概率</w:t>
      </w:r>
      <w:r w:rsidR="004F1B1D" w:rsidRPr="003B2D5F">
        <w:rPr>
          <w:rFonts w:ascii="宋体" w:eastAsia="宋体" w:hAnsi="宋体" w:hint="eastAsia"/>
          <w:sz w:val="24"/>
          <w:szCs w:val="24"/>
        </w:rPr>
        <w:t>型</w:t>
      </w:r>
      <w:r w:rsidR="002D4570" w:rsidRPr="003B2D5F">
        <w:rPr>
          <w:rFonts w:ascii="宋体" w:eastAsia="宋体" w:hAnsi="宋体" w:hint="eastAsia"/>
          <w:sz w:val="24"/>
          <w:szCs w:val="24"/>
        </w:rPr>
        <w:t>犹豫</w:t>
      </w:r>
      <w:proofErr w:type="gramStart"/>
      <w:r w:rsidR="002D4570" w:rsidRPr="003B2D5F">
        <w:rPr>
          <w:rFonts w:ascii="宋体" w:eastAsia="宋体" w:hAnsi="宋体" w:hint="eastAsia"/>
          <w:sz w:val="24"/>
          <w:szCs w:val="24"/>
        </w:rPr>
        <w:t>模糊集又有着</w:t>
      </w:r>
      <w:proofErr w:type="gramEnd"/>
      <w:r w:rsidR="002D4570" w:rsidRPr="003B2D5F">
        <w:rPr>
          <w:rFonts w:ascii="宋体" w:eastAsia="宋体" w:hAnsi="宋体" w:hint="eastAsia"/>
          <w:sz w:val="24"/>
          <w:szCs w:val="24"/>
        </w:rPr>
        <w:t>便于计算和建模的优点。</w:t>
      </w:r>
      <w:r w:rsidR="00E117F8" w:rsidRPr="003B2D5F">
        <w:rPr>
          <w:rFonts w:ascii="宋体" w:eastAsia="宋体" w:hAnsi="宋体" w:hint="eastAsia"/>
          <w:sz w:val="24"/>
          <w:szCs w:val="24"/>
        </w:rPr>
        <w:t>此外</w:t>
      </w:r>
      <w:r w:rsidR="000F5C83" w:rsidRPr="003B2D5F">
        <w:rPr>
          <w:rFonts w:ascii="宋体" w:eastAsia="宋体" w:hAnsi="宋体" w:hint="eastAsia"/>
          <w:sz w:val="24"/>
          <w:szCs w:val="24"/>
        </w:rPr>
        <w:t>，</w:t>
      </w:r>
      <w:r w:rsidR="00E117F8" w:rsidRPr="003B2D5F">
        <w:rPr>
          <w:rFonts w:ascii="宋体" w:eastAsia="宋体" w:hAnsi="宋体" w:hint="eastAsia"/>
          <w:sz w:val="24"/>
          <w:szCs w:val="24"/>
        </w:rPr>
        <w:t>虽然对于决策者或评估者而言，语言表征更为简单、也更为契合人们的评价习惯且具有较强的可操作性。但是</w:t>
      </w:r>
      <w:r w:rsidR="000F5C83" w:rsidRPr="003B2D5F">
        <w:rPr>
          <w:rFonts w:ascii="宋体" w:eastAsia="宋体" w:hAnsi="宋体" w:hint="eastAsia"/>
          <w:sz w:val="24"/>
          <w:szCs w:val="24"/>
        </w:rPr>
        <w:t>基于目前的理论，我们还无法对语言术语进行直接的处理。例如：“好”+“一般”的结果就无法用一个语言术语来表达。所以，在对语言术语进行后续处理之前，我们总是要把它们先转化为数的形式，这是语言决策中必不可少的一步。因此，从某种程度上看，对概率型犹豫模糊集的研究可算作是对概率语言术语集的后续处理的研究</w:t>
      </w:r>
      <w:r w:rsidR="00784536" w:rsidRPr="003B2D5F">
        <w:rPr>
          <w:rFonts w:ascii="宋体" w:eastAsia="宋体" w:hAnsi="宋体" w:hint="eastAsia"/>
          <w:sz w:val="24"/>
          <w:szCs w:val="24"/>
        </w:rPr>
        <w:t>，可以与概率语言术语</w:t>
      </w:r>
      <w:proofErr w:type="gramStart"/>
      <w:r w:rsidR="00784536" w:rsidRPr="003B2D5F">
        <w:rPr>
          <w:rFonts w:ascii="宋体" w:eastAsia="宋体" w:hAnsi="宋体" w:hint="eastAsia"/>
          <w:sz w:val="24"/>
          <w:szCs w:val="24"/>
        </w:rPr>
        <w:t>集理论</w:t>
      </w:r>
      <w:proofErr w:type="gramEnd"/>
      <w:r w:rsidR="00784536" w:rsidRPr="003B2D5F">
        <w:rPr>
          <w:rFonts w:ascii="宋体" w:eastAsia="宋体" w:hAnsi="宋体" w:hint="eastAsia"/>
          <w:sz w:val="24"/>
          <w:szCs w:val="24"/>
        </w:rPr>
        <w:t>无缝连接</w:t>
      </w:r>
      <w:r w:rsidR="000F5C83" w:rsidRPr="003B2D5F">
        <w:rPr>
          <w:rFonts w:ascii="宋体" w:eastAsia="宋体" w:hAnsi="宋体" w:hint="eastAsia"/>
          <w:sz w:val="24"/>
          <w:szCs w:val="24"/>
        </w:rPr>
        <w:t>。综上所述，无论是模糊决策还是语言决策，概率犹豫模糊集都是其中一项不可或缺的研究内容，</w:t>
      </w:r>
      <w:r w:rsidRPr="003B2D5F">
        <w:rPr>
          <w:rFonts w:ascii="宋体" w:eastAsia="宋体" w:hAnsi="宋体" w:hint="eastAsia"/>
          <w:sz w:val="24"/>
          <w:szCs w:val="24"/>
        </w:rPr>
        <w:t>深入系统地对概率犹豫模糊决策理论及方法进行研究是一项重要而且迫切的课题。</w:t>
      </w:r>
    </w:p>
    <w:p w:rsidR="00A012FD" w:rsidRPr="00FE1CC3" w:rsidRDefault="008439F2" w:rsidP="00BB3084">
      <w:pPr>
        <w:pStyle w:val="a5"/>
        <w:numPr>
          <w:ilvl w:val="0"/>
          <w:numId w:val="1"/>
        </w:numPr>
        <w:spacing w:beforeLines="100" w:before="312" w:afterLines="50" w:after="156" w:line="400" w:lineRule="exact"/>
        <w:ind w:left="357" w:firstLineChars="0" w:hanging="357"/>
        <w:rPr>
          <w:rFonts w:ascii="宋体" w:eastAsia="宋体" w:hAnsi="宋体"/>
          <w:b/>
          <w:bCs/>
          <w:color w:val="FF0000"/>
          <w:sz w:val="24"/>
          <w:szCs w:val="24"/>
        </w:rPr>
      </w:pPr>
      <w:r w:rsidRPr="00FE1CC3">
        <w:rPr>
          <w:rFonts w:ascii="宋体" w:eastAsia="宋体" w:hAnsi="宋体" w:hint="eastAsia"/>
          <w:b/>
          <w:bCs/>
          <w:color w:val="FF0000"/>
          <w:sz w:val="24"/>
          <w:szCs w:val="24"/>
        </w:rPr>
        <w:t>数值模拟</w:t>
      </w:r>
    </w:p>
    <w:p w:rsidR="00A41E0E" w:rsidRPr="003B2D5F" w:rsidRDefault="009B2E24" w:rsidP="00511D12">
      <w:pPr>
        <w:pStyle w:val="a5"/>
        <w:spacing w:line="400" w:lineRule="exact"/>
        <w:ind w:firstLine="480"/>
        <w:rPr>
          <w:rFonts w:ascii="宋体" w:eastAsia="宋体" w:hAnsi="宋体"/>
          <w:sz w:val="24"/>
          <w:szCs w:val="24"/>
        </w:rPr>
      </w:pPr>
      <w:r w:rsidRPr="003B2D5F">
        <w:rPr>
          <w:rFonts w:ascii="宋体" w:eastAsia="宋体" w:hAnsi="宋体" w:hint="eastAsia"/>
          <w:sz w:val="24"/>
          <w:szCs w:val="24"/>
        </w:rPr>
        <w:t>在多属性决策问题中，我们通常需要专家对</w:t>
      </w:r>
      <w:proofErr w:type="gramStart"/>
      <w:r w:rsidRPr="003B2D5F">
        <w:rPr>
          <w:rFonts w:ascii="宋体" w:eastAsia="宋体" w:hAnsi="宋体" w:hint="eastAsia"/>
          <w:sz w:val="24"/>
          <w:szCs w:val="24"/>
        </w:rPr>
        <w:t>备择方案</w:t>
      </w:r>
      <w:proofErr w:type="gramEnd"/>
      <w:r w:rsidRPr="003B2D5F">
        <w:rPr>
          <w:rFonts w:ascii="宋体" w:eastAsia="宋体" w:hAnsi="宋体" w:hint="eastAsia"/>
          <w:sz w:val="24"/>
          <w:szCs w:val="24"/>
        </w:rPr>
        <w:t>在各个属性上的表现进行评估并给出相应的评价值。然后通过集成算子将每个方案得到的评估值分别融合进一个元素之中，进而通过集成后的元素的大小来确定全体方案的排序并选择最优方案。而在群决策问题中，</w:t>
      </w:r>
      <w:r w:rsidR="008B5764" w:rsidRPr="003B2D5F">
        <w:rPr>
          <w:rFonts w:ascii="宋体" w:eastAsia="宋体" w:hAnsi="宋体" w:hint="eastAsia"/>
          <w:sz w:val="24"/>
          <w:szCs w:val="24"/>
        </w:rPr>
        <w:t>我们需要用同样的方式来集成各个专家的意见</w:t>
      </w:r>
      <w:r w:rsidR="00174F2E" w:rsidRPr="003B2D5F">
        <w:rPr>
          <w:rFonts w:ascii="宋体" w:eastAsia="宋体" w:hAnsi="宋体" w:hint="eastAsia"/>
          <w:sz w:val="24"/>
          <w:szCs w:val="24"/>
        </w:rPr>
        <w:t>。因此，无论是多属性决策问题还是群决策问题，信息融</w:t>
      </w:r>
      <w:r w:rsidR="00174F2E" w:rsidRPr="003B2D5F">
        <w:rPr>
          <w:rFonts w:ascii="宋体" w:eastAsia="宋体" w:hAnsi="宋体" w:hint="eastAsia"/>
          <w:sz w:val="24"/>
          <w:szCs w:val="24"/>
        </w:rPr>
        <w:lastRenderedPageBreak/>
        <w:t>合都是解决问题的重要方法</w:t>
      </w:r>
      <w:r w:rsidR="00CF51B2" w:rsidRPr="003B2D5F">
        <w:rPr>
          <w:rFonts w:ascii="宋体" w:eastAsia="宋体" w:hAnsi="宋体" w:hint="eastAsia"/>
          <w:sz w:val="24"/>
          <w:szCs w:val="24"/>
        </w:rPr>
        <w:t>，具有举足轻重的地位。</w:t>
      </w:r>
      <w:r w:rsidR="00511D12" w:rsidRPr="003B2D5F">
        <w:rPr>
          <w:rFonts w:ascii="宋体" w:eastAsia="宋体" w:hAnsi="宋体" w:hint="eastAsia"/>
          <w:sz w:val="24"/>
          <w:szCs w:val="24"/>
        </w:rPr>
        <w:t>而</w:t>
      </w:r>
      <w:r w:rsidR="001A58EB" w:rsidRPr="003B2D5F">
        <w:rPr>
          <w:rFonts w:ascii="宋体" w:eastAsia="宋体" w:hAnsi="宋体" w:hint="eastAsia"/>
          <w:sz w:val="24"/>
          <w:szCs w:val="24"/>
        </w:rPr>
        <w:t>在模糊决策的发展过程当中，对于每一种新出现的模糊信息的表达形式，都有学者研究并给出了大量的集成算子。这其中比较有代表性的有直觉模糊加权集成算子</w:t>
      </w:r>
      <w:r w:rsidR="00FA68AD" w:rsidRPr="003B2D5F">
        <w:rPr>
          <w:rFonts w:ascii="Times New Roman" w:hAnsi="Times New Roman" w:cs="Times New Roman"/>
          <w:sz w:val="24"/>
          <w:szCs w:val="24"/>
          <w:vertAlign w:val="superscript"/>
        </w:rPr>
        <w:t>[</w:t>
      </w:r>
      <w:r w:rsidR="00242CD3" w:rsidRPr="003B2D5F">
        <w:rPr>
          <w:rFonts w:ascii="Times New Roman" w:hAnsi="Times New Roman" w:cs="Times New Roman" w:hint="eastAsia"/>
          <w:sz w:val="24"/>
          <w:szCs w:val="24"/>
          <w:vertAlign w:val="superscript"/>
        </w:rPr>
        <w:t>2</w:t>
      </w:r>
      <w:r w:rsidR="00E96810" w:rsidRPr="003B2D5F">
        <w:rPr>
          <w:rFonts w:ascii="Times New Roman" w:hAnsi="Times New Roman" w:cs="Times New Roman"/>
          <w:sz w:val="24"/>
          <w:szCs w:val="24"/>
          <w:vertAlign w:val="superscript"/>
        </w:rPr>
        <w:t>3</w:t>
      </w:r>
      <w:r w:rsidR="00FA68AD" w:rsidRPr="003B2D5F">
        <w:rPr>
          <w:rFonts w:ascii="Times New Roman" w:hAnsi="Times New Roman" w:cs="Times New Roman" w:hint="eastAsia"/>
          <w:sz w:val="24"/>
          <w:szCs w:val="24"/>
          <w:vertAlign w:val="superscript"/>
        </w:rPr>
        <w:t>-</w:t>
      </w:r>
      <w:r w:rsidR="00242CD3" w:rsidRPr="003B2D5F">
        <w:rPr>
          <w:rFonts w:ascii="Times New Roman" w:hAnsi="Times New Roman" w:cs="Times New Roman" w:hint="eastAsia"/>
          <w:sz w:val="24"/>
          <w:szCs w:val="24"/>
          <w:vertAlign w:val="superscript"/>
        </w:rPr>
        <w:t>2</w:t>
      </w:r>
      <w:r w:rsidR="00E96810" w:rsidRPr="003B2D5F">
        <w:rPr>
          <w:rFonts w:ascii="Times New Roman" w:hAnsi="Times New Roman" w:cs="Times New Roman"/>
          <w:sz w:val="24"/>
          <w:szCs w:val="24"/>
          <w:vertAlign w:val="superscript"/>
        </w:rPr>
        <w:t>5</w:t>
      </w:r>
      <w:r w:rsidR="00FA68AD" w:rsidRPr="003B2D5F">
        <w:rPr>
          <w:rFonts w:ascii="Times New Roman" w:hAnsi="Times New Roman" w:cs="Times New Roman"/>
          <w:sz w:val="24"/>
          <w:szCs w:val="24"/>
          <w:vertAlign w:val="superscript"/>
        </w:rPr>
        <w:t>]</w:t>
      </w:r>
      <w:r w:rsidR="00FA68AD" w:rsidRPr="003B2D5F">
        <w:rPr>
          <w:rFonts w:ascii="宋体" w:eastAsia="宋体" w:hAnsi="宋体" w:hint="eastAsia"/>
          <w:sz w:val="24"/>
          <w:szCs w:val="24"/>
        </w:rPr>
        <w:t>、</w:t>
      </w:r>
      <w:r w:rsidR="001332A6" w:rsidRPr="003B2D5F">
        <w:rPr>
          <w:rFonts w:ascii="宋体" w:eastAsia="宋体" w:hAnsi="宋体" w:hint="eastAsia"/>
          <w:sz w:val="24"/>
          <w:szCs w:val="24"/>
        </w:rPr>
        <w:t>直觉模糊</w:t>
      </w:r>
      <w:proofErr w:type="spellStart"/>
      <w:r w:rsidR="001332A6" w:rsidRPr="003B2D5F">
        <w:rPr>
          <w:rFonts w:ascii="宋体" w:eastAsia="宋体" w:hAnsi="宋体" w:hint="eastAsia"/>
          <w:sz w:val="24"/>
          <w:szCs w:val="24"/>
        </w:rPr>
        <w:t>Bonferroni</w:t>
      </w:r>
      <w:proofErr w:type="spellEnd"/>
      <w:r w:rsidR="001332A6" w:rsidRPr="003B2D5F">
        <w:rPr>
          <w:rFonts w:ascii="宋体" w:eastAsia="宋体" w:hAnsi="宋体" w:hint="eastAsia"/>
          <w:sz w:val="24"/>
          <w:szCs w:val="24"/>
        </w:rPr>
        <w:t>均值算子</w:t>
      </w:r>
      <w:r w:rsidR="001332A6" w:rsidRPr="003B2D5F">
        <w:rPr>
          <w:rFonts w:ascii="Times New Roman" w:hAnsi="Times New Roman" w:cs="Times New Roman"/>
          <w:sz w:val="24"/>
          <w:szCs w:val="24"/>
          <w:vertAlign w:val="superscript"/>
        </w:rPr>
        <w:t>[</w:t>
      </w:r>
      <w:r w:rsidR="00B806B7" w:rsidRPr="003B2D5F">
        <w:rPr>
          <w:rFonts w:ascii="Times New Roman" w:hAnsi="Times New Roman" w:cs="Times New Roman"/>
          <w:sz w:val="24"/>
          <w:szCs w:val="24"/>
          <w:vertAlign w:val="superscript"/>
        </w:rPr>
        <w:t>2</w:t>
      </w:r>
      <w:r w:rsidR="00E96810" w:rsidRPr="003B2D5F">
        <w:rPr>
          <w:rFonts w:ascii="Times New Roman" w:hAnsi="Times New Roman" w:cs="Times New Roman"/>
          <w:sz w:val="24"/>
          <w:szCs w:val="24"/>
          <w:vertAlign w:val="superscript"/>
        </w:rPr>
        <w:t>6</w:t>
      </w:r>
      <w:r w:rsidR="001332A6" w:rsidRPr="003B2D5F">
        <w:rPr>
          <w:rFonts w:ascii="Times New Roman" w:hAnsi="Times New Roman" w:cs="Times New Roman"/>
          <w:sz w:val="24"/>
          <w:szCs w:val="24"/>
          <w:vertAlign w:val="superscript"/>
        </w:rPr>
        <w:t>]</w:t>
      </w:r>
      <w:r w:rsidR="001332A6" w:rsidRPr="003B2D5F">
        <w:rPr>
          <w:rFonts w:ascii="宋体" w:eastAsia="宋体" w:hAnsi="宋体" w:hint="eastAsia"/>
          <w:sz w:val="24"/>
          <w:szCs w:val="24"/>
        </w:rPr>
        <w:t>、诱导的犹豫模糊集成算子</w:t>
      </w:r>
      <w:r w:rsidR="001332A6" w:rsidRPr="003B2D5F">
        <w:rPr>
          <w:rFonts w:ascii="Times New Roman" w:hAnsi="Times New Roman" w:cs="Times New Roman"/>
          <w:sz w:val="24"/>
          <w:szCs w:val="24"/>
          <w:vertAlign w:val="superscript"/>
        </w:rPr>
        <w:t>[</w:t>
      </w:r>
      <w:r w:rsidR="001332A6" w:rsidRPr="003B2D5F">
        <w:rPr>
          <w:rFonts w:ascii="Times New Roman" w:hAnsi="Times New Roman" w:cs="Times New Roman" w:hint="eastAsia"/>
          <w:sz w:val="24"/>
          <w:szCs w:val="24"/>
          <w:vertAlign w:val="superscript"/>
        </w:rPr>
        <w:t>2</w:t>
      </w:r>
      <w:r w:rsidR="00E96810" w:rsidRPr="003B2D5F">
        <w:rPr>
          <w:rFonts w:ascii="Times New Roman" w:hAnsi="Times New Roman" w:cs="Times New Roman"/>
          <w:sz w:val="24"/>
          <w:szCs w:val="24"/>
          <w:vertAlign w:val="superscript"/>
        </w:rPr>
        <w:t>7</w:t>
      </w:r>
      <w:r w:rsidR="001332A6" w:rsidRPr="003B2D5F">
        <w:rPr>
          <w:rFonts w:ascii="Times New Roman" w:hAnsi="Times New Roman" w:cs="Times New Roman"/>
          <w:sz w:val="24"/>
          <w:szCs w:val="24"/>
          <w:vertAlign w:val="superscript"/>
        </w:rPr>
        <w:t>]</w:t>
      </w:r>
      <w:r w:rsidR="001332A6" w:rsidRPr="003B2D5F">
        <w:rPr>
          <w:rFonts w:ascii="宋体" w:eastAsia="宋体" w:hAnsi="宋体" w:hint="eastAsia"/>
          <w:sz w:val="24"/>
          <w:szCs w:val="24"/>
        </w:rPr>
        <w:t>以及犹豫模糊幂集成算子</w:t>
      </w:r>
      <w:r w:rsidR="001332A6" w:rsidRPr="003B2D5F">
        <w:rPr>
          <w:rFonts w:ascii="Times New Roman" w:hAnsi="Times New Roman" w:cs="Times New Roman"/>
          <w:sz w:val="24"/>
          <w:szCs w:val="24"/>
          <w:vertAlign w:val="superscript"/>
        </w:rPr>
        <w:t>[</w:t>
      </w:r>
      <w:r w:rsidR="001332A6" w:rsidRPr="003B2D5F">
        <w:rPr>
          <w:rFonts w:ascii="Times New Roman" w:hAnsi="Times New Roman" w:cs="Times New Roman" w:hint="eastAsia"/>
          <w:sz w:val="24"/>
          <w:szCs w:val="24"/>
          <w:vertAlign w:val="superscript"/>
        </w:rPr>
        <w:t>2</w:t>
      </w:r>
      <w:r w:rsidR="00E96810" w:rsidRPr="003B2D5F">
        <w:rPr>
          <w:rFonts w:ascii="Times New Roman" w:hAnsi="Times New Roman" w:cs="Times New Roman"/>
          <w:sz w:val="24"/>
          <w:szCs w:val="24"/>
          <w:vertAlign w:val="superscript"/>
        </w:rPr>
        <w:t>8</w:t>
      </w:r>
      <w:r w:rsidR="001332A6" w:rsidRPr="003B2D5F">
        <w:rPr>
          <w:rFonts w:ascii="Times New Roman" w:hAnsi="Times New Roman" w:cs="Times New Roman"/>
          <w:sz w:val="24"/>
          <w:szCs w:val="24"/>
          <w:vertAlign w:val="superscript"/>
        </w:rPr>
        <w:t>]</w:t>
      </w:r>
      <w:r w:rsidR="001332A6" w:rsidRPr="003B2D5F">
        <w:rPr>
          <w:rFonts w:ascii="宋体" w:eastAsia="宋体" w:hAnsi="宋体" w:hint="eastAsia"/>
          <w:sz w:val="24"/>
          <w:szCs w:val="24"/>
        </w:rPr>
        <w:t>等。</w:t>
      </w:r>
    </w:p>
    <w:p w:rsidR="00EE514B" w:rsidRPr="003B2D5F" w:rsidRDefault="005439D1" w:rsidP="00A41E0E">
      <w:pPr>
        <w:pStyle w:val="a5"/>
        <w:spacing w:line="400" w:lineRule="exact"/>
        <w:ind w:firstLine="480"/>
        <w:rPr>
          <w:rFonts w:ascii="宋体" w:eastAsia="宋体" w:hAnsi="宋体"/>
          <w:sz w:val="24"/>
          <w:szCs w:val="24"/>
        </w:rPr>
      </w:pPr>
      <w:r w:rsidRPr="003B2D5F">
        <w:rPr>
          <w:rFonts w:ascii="宋体" w:eastAsia="宋体" w:hAnsi="宋体" w:hint="eastAsia"/>
          <w:sz w:val="24"/>
          <w:szCs w:val="24"/>
        </w:rPr>
        <w:t>对于概率犹豫模糊集而言，</w:t>
      </w:r>
      <w:r w:rsidR="00620522" w:rsidRPr="003B2D5F">
        <w:rPr>
          <w:rFonts w:ascii="宋体" w:eastAsia="宋体" w:hAnsi="宋体" w:hint="eastAsia"/>
          <w:sz w:val="24"/>
          <w:szCs w:val="24"/>
        </w:rPr>
        <w:t>因为同时拥有隶属度和概率两个维度，它的运算和集成的研究就要相对复杂一些。</w:t>
      </w:r>
      <w:r w:rsidR="009E5308" w:rsidRPr="003B2D5F">
        <w:rPr>
          <w:rFonts w:ascii="宋体" w:eastAsia="宋体" w:hAnsi="宋体" w:hint="eastAsia"/>
          <w:sz w:val="24"/>
          <w:szCs w:val="24"/>
        </w:rPr>
        <w:t>起初的</w:t>
      </w:r>
      <w:r w:rsidR="00620522" w:rsidRPr="003B2D5F">
        <w:rPr>
          <w:rFonts w:ascii="宋体" w:eastAsia="宋体" w:hAnsi="宋体" w:hint="eastAsia"/>
          <w:sz w:val="24"/>
          <w:szCs w:val="24"/>
        </w:rPr>
        <w:t>研究多是对犹豫模糊集的运算和集成进行简单的推广，即，隶属度的运算采用犹豫模糊集的运算方式，而相应的概率的运算则是简单的相乘</w:t>
      </w:r>
      <w:r w:rsidR="009E5308" w:rsidRPr="003B2D5F">
        <w:rPr>
          <w:rFonts w:ascii="宋体" w:eastAsia="宋体" w:hAnsi="宋体" w:hint="eastAsia"/>
          <w:sz w:val="24"/>
          <w:szCs w:val="24"/>
        </w:rPr>
        <w:t>，</w:t>
      </w:r>
      <w:r w:rsidR="00032CC4" w:rsidRPr="003B2D5F">
        <w:rPr>
          <w:rFonts w:ascii="宋体" w:eastAsia="宋体" w:hAnsi="宋体" w:hint="eastAsia"/>
          <w:sz w:val="24"/>
          <w:szCs w:val="24"/>
        </w:rPr>
        <w:t>而集成算子则</w:t>
      </w:r>
      <w:r w:rsidR="00C75F03" w:rsidRPr="003B2D5F">
        <w:rPr>
          <w:rFonts w:ascii="宋体" w:eastAsia="宋体" w:hAnsi="宋体" w:hint="eastAsia"/>
          <w:sz w:val="24"/>
          <w:szCs w:val="24"/>
        </w:rPr>
        <w:t>都</w:t>
      </w:r>
      <w:r w:rsidR="00032CC4" w:rsidRPr="003B2D5F">
        <w:rPr>
          <w:rFonts w:ascii="宋体" w:eastAsia="宋体" w:hAnsi="宋体" w:hint="eastAsia"/>
          <w:sz w:val="24"/>
          <w:szCs w:val="24"/>
        </w:rPr>
        <w:t>是在这种运算的基础上得出的。</w:t>
      </w:r>
      <w:r w:rsidR="009E5308" w:rsidRPr="003B2D5F">
        <w:rPr>
          <w:rFonts w:ascii="宋体" w:eastAsia="宋体" w:hAnsi="宋体" w:hint="eastAsia"/>
          <w:sz w:val="24"/>
          <w:szCs w:val="24"/>
        </w:rPr>
        <w:t>这种方法在概率犹豫模糊集的定义被改进之后</w:t>
      </w:r>
      <w:r w:rsidR="003E73F6" w:rsidRPr="003B2D5F">
        <w:rPr>
          <w:rFonts w:ascii="宋体" w:eastAsia="宋体" w:hAnsi="宋体" w:hint="eastAsia"/>
          <w:sz w:val="24"/>
          <w:szCs w:val="24"/>
        </w:rPr>
        <w:t>便不再适用了，因为随着参与运算的元素个数逐渐增加，运算结果的概率信息会不断衰减直至趋近于0，这是决策者不能接受的。针对这一问题，Zhang等人</w:t>
      </w:r>
      <w:r w:rsidR="00177381" w:rsidRPr="003B2D5F">
        <w:rPr>
          <w:rFonts w:ascii="Times New Roman" w:hAnsi="Times New Roman" w:cs="Times New Roman"/>
          <w:sz w:val="24"/>
          <w:szCs w:val="24"/>
          <w:vertAlign w:val="superscript"/>
        </w:rPr>
        <w:t>[1</w:t>
      </w:r>
      <w:r w:rsidR="00E96810" w:rsidRPr="003B2D5F">
        <w:rPr>
          <w:rFonts w:ascii="Times New Roman" w:hAnsi="Times New Roman" w:cs="Times New Roman"/>
          <w:sz w:val="24"/>
          <w:szCs w:val="24"/>
          <w:vertAlign w:val="superscript"/>
        </w:rPr>
        <w:t>9</w:t>
      </w:r>
      <w:r w:rsidR="00177381" w:rsidRPr="003B2D5F">
        <w:rPr>
          <w:rFonts w:ascii="Times New Roman" w:hAnsi="Times New Roman" w:cs="Times New Roman"/>
          <w:sz w:val="24"/>
          <w:szCs w:val="24"/>
          <w:vertAlign w:val="superscript"/>
        </w:rPr>
        <w:t>]</w:t>
      </w:r>
      <w:r w:rsidR="003E73F6" w:rsidRPr="003B2D5F">
        <w:rPr>
          <w:rFonts w:ascii="宋体" w:eastAsia="宋体" w:hAnsi="宋体" w:hint="eastAsia"/>
          <w:sz w:val="24"/>
          <w:szCs w:val="24"/>
        </w:rPr>
        <w:t>采取了归一化的方法。</w:t>
      </w:r>
    </w:p>
    <w:p w:rsidR="00EE514B" w:rsidRPr="003B2D5F" w:rsidRDefault="00E359EA" w:rsidP="00BB3084">
      <w:pPr>
        <w:spacing w:beforeLines="50" w:before="156" w:line="400" w:lineRule="exact"/>
        <w:ind w:firstLineChars="200" w:firstLine="480"/>
        <w:rPr>
          <w:rFonts w:ascii="宋体" w:eastAsia="宋体" w:hAnsi="宋体"/>
          <w:sz w:val="24"/>
          <w:szCs w:val="24"/>
        </w:rPr>
      </w:pPr>
      <w:r w:rsidRPr="003B2D5F">
        <w:rPr>
          <w:rFonts w:ascii="宋体" w:eastAsia="宋体" w:hAnsi="宋体" w:hint="eastAsia"/>
          <w:sz w:val="24"/>
          <w:szCs w:val="24"/>
        </w:rPr>
        <w:t xml:space="preserve">给定两个概率犹豫模糊元素 </w:t>
      </w:r>
      <m:oMath>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1</m:t>
            </m:r>
          </m:sub>
        </m:sSub>
        <m:d>
          <m:dPr>
            <m:ctrlPr>
              <w:rPr>
                <w:rFonts w:ascii="Cambria Math" w:eastAsia="宋体" w:hAnsi="Cambria Math"/>
                <w:i/>
                <w:sz w:val="24"/>
                <w:szCs w:val="24"/>
              </w:rPr>
            </m:ctrlPr>
          </m:dPr>
          <m:e>
            <m:r>
              <w:rPr>
                <w:rFonts w:ascii="Cambria Math" w:eastAsia="宋体" w:hAnsi="Cambria Math"/>
                <w:sz w:val="24"/>
                <w:szCs w:val="24"/>
              </w:rPr>
              <m:t>p</m:t>
            </m:r>
          </m:e>
        </m:d>
        <m:r>
          <w:rPr>
            <w:rFonts w:ascii="Cambria Math" w:eastAsia="宋体" w:hAnsi="Cambria Math"/>
            <w:sz w:val="24"/>
            <w:szCs w:val="24"/>
          </w:rPr>
          <m:t>=</m:t>
        </m:r>
        <m:d>
          <m:dPr>
            <m:begChr m:val="{"/>
            <m:endChr m:val="}"/>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γ</m:t>
                </m:r>
              </m:e>
              <m:sub>
                <m:sSub>
                  <m:sSubPr>
                    <m:ctrlPr>
                      <w:rPr>
                        <w:rFonts w:ascii="Cambria Math" w:eastAsia="宋体" w:hAnsi="Cambria Math"/>
                        <w:i/>
                        <w:sz w:val="24"/>
                        <w:szCs w:val="24"/>
                      </w:rPr>
                    </m:ctrlPr>
                  </m:sSubPr>
                  <m:e>
                    <m:r>
                      <w:rPr>
                        <w:rFonts w:ascii="Cambria Math" w:eastAsia="宋体" w:hAnsi="Cambria Math"/>
                        <w:sz w:val="24"/>
                        <w:szCs w:val="24"/>
                      </w:rPr>
                      <m:t>1</m:t>
                    </m:r>
                  </m:e>
                  <m:sub>
                    <m:r>
                      <w:rPr>
                        <w:rFonts w:ascii="Cambria Math" w:eastAsia="宋体" w:hAnsi="Cambria Math"/>
                        <w:sz w:val="24"/>
                        <w:szCs w:val="24"/>
                      </w:rPr>
                      <m:t>m</m:t>
                    </m:r>
                  </m:sub>
                </m:sSub>
              </m:sub>
            </m:sSub>
            <m:d>
              <m:dPr>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p</m:t>
                    </m:r>
                  </m:e>
                  <m:sub>
                    <m:sSub>
                      <m:sSubPr>
                        <m:ctrlPr>
                          <w:rPr>
                            <w:rFonts w:ascii="Cambria Math" w:eastAsia="宋体" w:hAnsi="Cambria Math"/>
                            <w:i/>
                            <w:sz w:val="24"/>
                            <w:szCs w:val="24"/>
                          </w:rPr>
                        </m:ctrlPr>
                      </m:sSubPr>
                      <m:e>
                        <m:r>
                          <w:rPr>
                            <w:rFonts w:ascii="Cambria Math" w:eastAsia="宋体" w:hAnsi="Cambria Math"/>
                            <w:sz w:val="24"/>
                            <w:szCs w:val="24"/>
                          </w:rPr>
                          <m:t>1</m:t>
                        </m:r>
                      </m:e>
                      <m:sub>
                        <m:r>
                          <w:rPr>
                            <w:rFonts w:ascii="Cambria Math" w:eastAsia="宋体" w:hAnsi="Cambria Math"/>
                            <w:sz w:val="24"/>
                            <w:szCs w:val="24"/>
                          </w:rPr>
                          <m:t>m</m:t>
                        </m:r>
                      </m:sub>
                    </m:sSub>
                  </m:sub>
                </m:sSub>
              </m:e>
            </m:d>
            <m:d>
              <m:dPr>
                <m:begChr m:val="|"/>
                <m:endChr m:val=""/>
                <m:ctrlPr>
                  <w:rPr>
                    <w:rFonts w:ascii="Cambria Math" w:eastAsia="宋体" w:hAnsi="Cambria Math"/>
                    <w:i/>
                    <w:sz w:val="24"/>
                    <w:szCs w:val="24"/>
                  </w:rPr>
                </m:ctrlPr>
              </m:dPr>
              <m:e>
                <m:r>
                  <w:rPr>
                    <w:rFonts w:ascii="Cambria Math" w:eastAsia="宋体" w:hAnsi="Cambria Math"/>
                    <w:sz w:val="24"/>
                    <w:szCs w:val="24"/>
                  </w:rPr>
                  <m:t>m=1,2,⋯,</m:t>
                </m:r>
                <m:d>
                  <m:dPr>
                    <m:begChr m:val="|"/>
                    <m:endChr m:val="|"/>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1</m:t>
                        </m:r>
                      </m:sub>
                    </m:sSub>
                    <m:d>
                      <m:dPr>
                        <m:ctrlPr>
                          <w:rPr>
                            <w:rFonts w:ascii="Cambria Math" w:eastAsia="宋体" w:hAnsi="Cambria Math"/>
                            <w:i/>
                            <w:sz w:val="24"/>
                            <w:szCs w:val="24"/>
                          </w:rPr>
                        </m:ctrlPr>
                      </m:dPr>
                      <m:e>
                        <m:r>
                          <w:rPr>
                            <w:rFonts w:ascii="Cambria Math" w:eastAsia="宋体" w:hAnsi="Cambria Math"/>
                            <w:sz w:val="24"/>
                            <w:szCs w:val="24"/>
                          </w:rPr>
                          <m:t>p</m:t>
                        </m:r>
                      </m:e>
                    </m:d>
                  </m:e>
                </m:d>
              </m:e>
            </m:d>
          </m:e>
        </m:d>
      </m:oMath>
      <w:r w:rsidRPr="003B2D5F">
        <w:rPr>
          <w:rFonts w:ascii="宋体" w:eastAsia="宋体" w:hAnsi="宋体" w:hint="eastAsia"/>
          <w:sz w:val="24"/>
          <w:szCs w:val="24"/>
        </w:rPr>
        <w:t>，</w:t>
      </w:r>
      <m:oMath>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2</m:t>
            </m:r>
          </m:sub>
        </m:sSub>
        <m:d>
          <m:dPr>
            <m:ctrlPr>
              <w:rPr>
                <w:rFonts w:ascii="Cambria Math" w:eastAsia="宋体" w:hAnsi="Cambria Math"/>
                <w:i/>
                <w:sz w:val="24"/>
                <w:szCs w:val="24"/>
              </w:rPr>
            </m:ctrlPr>
          </m:dPr>
          <m:e>
            <m:r>
              <w:rPr>
                <w:rFonts w:ascii="Cambria Math" w:eastAsia="宋体" w:hAnsi="Cambria Math"/>
                <w:sz w:val="24"/>
                <w:szCs w:val="24"/>
              </w:rPr>
              <m:t>p</m:t>
            </m:r>
          </m:e>
        </m:d>
        <m:r>
          <w:rPr>
            <w:rFonts w:ascii="Cambria Math" w:eastAsia="宋体" w:hAnsi="Cambria Math"/>
            <w:sz w:val="24"/>
            <w:szCs w:val="24"/>
          </w:rPr>
          <m:t>=</m:t>
        </m:r>
        <m:d>
          <m:dPr>
            <m:begChr m:val="{"/>
            <m:endChr m:val="}"/>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γ</m:t>
                </m:r>
              </m:e>
              <m:sub>
                <m:sSub>
                  <m:sSubPr>
                    <m:ctrlPr>
                      <w:rPr>
                        <w:rFonts w:ascii="Cambria Math" w:eastAsia="宋体" w:hAnsi="Cambria Math"/>
                        <w:i/>
                        <w:sz w:val="24"/>
                        <w:szCs w:val="24"/>
                      </w:rPr>
                    </m:ctrlPr>
                  </m:sSubPr>
                  <m:e>
                    <m:r>
                      <w:rPr>
                        <w:rFonts w:ascii="Cambria Math" w:eastAsia="宋体" w:hAnsi="Cambria Math"/>
                        <w:sz w:val="24"/>
                        <w:szCs w:val="24"/>
                      </w:rPr>
                      <m:t>2</m:t>
                    </m:r>
                  </m:e>
                  <m:sub>
                    <m:r>
                      <w:rPr>
                        <w:rFonts w:ascii="Cambria Math" w:eastAsia="宋体" w:hAnsi="Cambria Math"/>
                        <w:sz w:val="24"/>
                        <w:szCs w:val="24"/>
                      </w:rPr>
                      <m:t>n</m:t>
                    </m:r>
                  </m:sub>
                </m:sSub>
              </m:sub>
            </m:sSub>
            <m:d>
              <m:dPr>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p</m:t>
                    </m:r>
                  </m:e>
                  <m:sub>
                    <m:sSub>
                      <m:sSubPr>
                        <m:ctrlPr>
                          <w:rPr>
                            <w:rFonts w:ascii="Cambria Math" w:eastAsia="宋体" w:hAnsi="Cambria Math"/>
                            <w:i/>
                            <w:sz w:val="24"/>
                            <w:szCs w:val="24"/>
                          </w:rPr>
                        </m:ctrlPr>
                      </m:sSubPr>
                      <m:e>
                        <m:r>
                          <w:rPr>
                            <w:rFonts w:ascii="Cambria Math" w:eastAsia="宋体" w:hAnsi="Cambria Math"/>
                            <w:sz w:val="24"/>
                            <w:szCs w:val="24"/>
                          </w:rPr>
                          <m:t>2</m:t>
                        </m:r>
                      </m:e>
                      <m:sub>
                        <m:r>
                          <w:rPr>
                            <w:rFonts w:ascii="Cambria Math" w:eastAsia="宋体" w:hAnsi="Cambria Math"/>
                            <w:sz w:val="24"/>
                            <w:szCs w:val="24"/>
                          </w:rPr>
                          <m:t>n</m:t>
                        </m:r>
                      </m:sub>
                    </m:sSub>
                  </m:sub>
                </m:sSub>
              </m:e>
            </m:d>
            <m:d>
              <m:dPr>
                <m:begChr m:val="|"/>
                <m:endChr m:val=""/>
                <m:ctrlPr>
                  <w:rPr>
                    <w:rFonts w:ascii="Cambria Math" w:eastAsia="宋体" w:hAnsi="Cambria Math"/>
                    <w:i/>
                    <w:sz w:val="24"/>
                    <w:szCs w:val="24"/>
                  </w:rPr>
                </m:ctrlPr>
              </m:dPr>
              <m:e>
                <m:r>
                  <w:rPr>
                    <w:rFonts w:ascii="Cambria Math" w:eastAsia="宋体" w:hAnsi="Cambria Math"/>
                    <w:sz w:val="24"/>
                    <w:szCs w:val="24"/>
                  </w:rPr>
                  <m:t>n=1,2,⋯,</m:t>
                </m:r>
                <m:d>
                  <m:dPr>
                    <m:begChr m:val="|"/>
                    <m:endChr m:val="|"/>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2</m:t>
                        </m:r>
                      </m:sub>
                    </m:sSub>
                    <m:d>
                      <m:dPr>
                        <m:ctrlPr>
                          <w:rPr>
                            <w:rFonts w:ascii="Cambria Math" w:eastAsia="宋体" w:hAnsi="Cambria Math"/>
                            <w:i/>
                            <w:sz w:val="24"/>
                            <w:szCs w:val="24"/>
                          </w:rPr>
                        </m:ctrlPr>
                      </m:dPr>
                      <m:e>
                        <m:r>
                          <w:rPr>
                            <w:rFonts w:ascii="Cambria Math" w:eastAsia="宋体" w:hAnsi="Cambria Math"/>
                            <w:sz w:val="24"/>
                            <w:szCs w:val="24"/>
                          </w:rPr>
                          <m:t>p</m:t>
                        </m:r>
                      </m:e>
                    </m:d>
                  </m:e>
                </m:d>
              </m:e>
            </m:d>
          </m:e>
        </m:d>
      </m:oMath>
      <w:r w:rsidRPr="003B2D5F">
        <w:rPr>
          <w:rFonts w:ascii="宋体" w:eastAsia="宋体" w:hAnsi="宋体" w:hint="eastAsia"/>
          <w:sz w:val="24"/>
          <w:szCs w:val="24"/>
        </w:rPr>
        <w:t>，那么</w:t>
      </w:r>
      <w:r w:rsidR="00FC2C3F" w:rsidRPr="003B2D5F">
        <w:rPr>
          <w:rFonts w:ascii="Times New Roman" w:hAnsi="Times New Roman" w:cs="Times New Roman"/>
          <w:b/>
          <w:bCs/>
          <w:sz w:val="24"/>
          <w:szCs w:val="24"/>
          <w:vertAlign w:val="superscript"/>
        </w:rPr>
        <w:t>[13]</w:t>
      </w:r>
    </w:p>
    <w:p w:rsidR="00E359EA" w:rsidRPr="003B2D5F" w:rsidRDefault="001876E3" w:rsidP="00BB3084">
      <w:pPr>
        <w:spacing w:beforeLines="50" w:before="156"/>
        <w:jc w:val="right"/>
        <w:rPr>
          <w:rFonts w:ascii="宋体" w:eastAsia="宋体" w:hAnsi="宋体"/>
          <w:sz w:val="24"/>
          <w:szCs w:val="24"/>
        </w:rPr>
      </w:pPr>
      <m:oMath>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1</m:t>
            </m:r>
          </m:sub>
        </m:sSub>
        <m:d>
          <m:dPr>
            <m:ctrlPr>
              <w:rPr>
                <w:rFonts w:ascii="Cambria Math" w:eastAsia="宋体" w:hAnsi="Cambria Math"/>
                <w:i/>
                <w:sz w:val="24"/>
                <w:szCs w:val="24"/>
              </w:rPr>
            </m:ctrlPr>
          </m:dPr>
          <m:e>
            <m:r>
              <w:rPr>
                <w:rFonts w:ascii="Cambria Math" w:eastAsia="宋体" w:hAnsi="Cambria Math"/>
                <w:sz w:val="24"/>
                <w:szCs w:val="24"/>
              </w:rPr>
              <m:t>p</m:t>
            </m:r>
          </m:e>
        </m:d>
        <m:r>
          <m:rPr>
            <m:sty m:val="p"/>
          </m:rPr>
          <w:rPr>
            <w:rFonts w:ascii="Cambria Math" w:hAnsi="Cambria Math"/>
            <w:position w:val="-6"/>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9" o:title=""/>
            </v:shape>
            <o:OLEObject Type="Embed" ProgID="Equation.DSMT4" ShapeID="_x0000_i1025" DrawAspect="Content" ObjectID="_1669204140" r:id="rId10"/>
          </w:object>
        </m:r>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hint="eastAsia"/>
                <w:sz w:val="24"/>
                <w:szCs w:val="24"/>
              </w:rPr>
              <m:t>2</m:t>
            </m:r>
          </m:sub>
        </m:sSub>
        <m:d>
          <m:dPr>
            <m:ctrlPr>
              <w:rPr>
                <w:rFonts w:ascii="Cambria Math" w:eastAsia="宋体" w:hAnsi="Cambria Math"/>
                <w:i/>
                <w:sz w:val="24"/>
                <w:szCs w:val="24"/>
              </w:rPr>
            </m:ctrlPr>
          </m:dPr>
          <m:e>
            <m:r>
              <w:rPr>
                <w:rFonts w:ascii="Cambria Math" w:eastAsia="宋体" w:hAnsi="Cambria Math"/>
                <w:sz w:val="24"/>
                <w:szCs w:val="24"/>
              </w:rPr>
              <m:t>p</m:t>
            </m:r>
          </m:e>
        </m:d>
        <m:r>
          <w:rPr>
            <w:rFonts w:ascii="Cambria Math" w:eastAsia="宋体" w:hAnsi="Cambria Math" w:hint="eastAsia"/>
            <w:sz w:val="24"/>
            <w:szCs w:val="24"/>
          </w:rPr>
          <m:t>=</m:t>
        </m:r>
        <m:nary>
          <m:naryPr>
            <m:chr m:val="⋃"/>
            <m:limLoc m:val="undOvr"/>
            <m:subHide m:val="1"/>
            <m:supHide m:val="1"/>
            <m:ctrlPr>
              <w:rPr>
                <w:rFonts w:ascii="Cambria Math" w:eastAsia="宋体" w:hAnsi="Cambria Math"/>
                <w:i/>
                <w:sz w:val="24"/>
                <w:szCs w:val="24"/>
              </w:rPr>
            </m:ctrlPr>
          </m:naryPr>
          <m:sub/>
          <m:sup/>
          <m:e>
            <m:d>
              <m:dPr>
                <m:begChr m:val="{"/>
                <m:endChr m:val="}"/>
                <m:ctrlPr>
                  <w:rPr>
                    <w:rFonts w:ascii="Cambria Math" w:eastAsia="宋体" w:hAnsi="Cambria Math"/>
                    <w:i/>
                    <w:sz w:val="24"/>
                    <w:szCs w:val="24"/>
                  </w:rPr>
                </m:ctrlPr>
              </m:dPr>
              <m:e>
                <m:d>
                  <m:dPr>
                    <m:begChr m:val="["/>
                    <m:endChr m:val="]"/>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γ</m:t>
                        </m:r>
                      </m:e>
                      <m:sub>
                        <m:sSub>
                          <m:sSubPr>
                            <m:ctrlPr>
                              <w:rPr>
                                <w:rFonts w:ascii="Cambria Math" w:eastAsia="宋体" w:hAnsi="Cambria Math"/>
                                <w:i/>
                                <w:sz w:val="24"/>
                                <w:szCs w:val="24"/>
                              </w:rPr>
                            </m:ctrlPr>
                          </m:sSubPr>
                          <m:e>
                            <m:r>
                              <w:rPr>
                                <w:rFonts w:ascii="Cambria Math" w:eastAsia="宋体" w:hAnsi="Cambria Math"/>
                                <w:sz w:val="24"/>
                                <w:szCs w:val="24"/>
                              </w:rPr>
                              <m:t>1</m:t>
                            </m:r>
                          </m:e>
                          <m:sub>
                            <m:r>
                              <w:rPr>
                                <w:rFonts w:ascii="Cambria Math" w:eastAsia="宋体" w:hAnsi="Cambria Math"/>
                                <w:sz w:val="24"/>
                                <w:szCs w:val="24"/>
                              </w:rPr>
                              <m:t>m</m:t>
                            </m:r>
                          </m:sub>
                        </m:sSub>
                      </m:sub>
                    </m:sSub>
                    <m:r>
                      <w:rPr>
                        <w:rFonts w:ascii="Cambria Math" w:eastAsia="宋体" w:hAnsi="Cambria Math" w:hint="eastAsia"/>
                        <w:sz w:val="24"/>
                        <w:szCs w:val="24"/>
                      </w:rPr>
                      <m:t>+</m:t>
                    </m:r>
                    <m:sSub>
                      <m:sSubPr>
                        <m:ctrlPr>
                          <w:rPr>
                            <w:rFonts w:ascii="Cambria Math" w:eastAsia="宋体" w:hAnsi="Cambria Math"/>
                            <w:i/>
                            <w:sz w:val="24"/>
                            <w:szCs w:val="24"/>
                          </w:rPr>
                        </m:ctrlPr>
                      </m:sSubPr>
                      <m:e>
                        <m:r>
                          <w:rPr>
                            <w:rFonts w:ascii="Cambria Math" w:eastAsia="宋体" w:hAnsi="Cambria Math"/>
                            <w:sz w:val="24"/>
                            <w:szCs w:val="24"/>
                          </w:rPr>
                          <m:t>γ</m:t>
                        </m:r>
                      </m:e>
                      <m:sub>
                        <m:sSub>
                          <m:sSubPr>
                            <m:ctrlPr>
                              <w:rPr>
                                <w:rFonts w:ascii="Cambria Math" w:eastAsia="宋体" w:hAnsi="Cambria Math"/>
                                <w:i/>
                                <w:sz w:val="24"/>
                                <w:szCs w:val="24"/>
                              </w:rPr>
                            </m:ctrlPr>
                          </m:sSubPr>
                          <m:e>
                            <m:r>
                              <w:rPr>
                                <w:rFonts w:ascii="Cambria Math" w:eastAsia="宋体" w:hAnsi="Cambria Math" w:hint="eastAsia"/>
                                <w:sz w:val="24"/>
                                <w:szCs w:val="24"/>
                              </w:rPr>
                              <m:t>2</m:t>
                            </m:r>
                          </m:e>
                          <m:sub>
                            <m:r>
                              <w:rPr>
                                <w:rFonts w:ascii="Cambria Math" w:eastAsia="宋体" w:hAnsi="Cambria Math"/>
                                <w:sz w:val="24"/>
                                <w:szCs w:val="24"/>
                              </w:rPr>
                              <m:t>n</m:t>
                            </m:r>
                          </m:sub>
                        </m:sSub>
                      </m:sub>
                    </m:sSub>
                    <m:r>
                      <w:rPr>
                        <w:rFonts w:ascii="微软雅黑" w:eastAsia="微软雅黑" w:hAnsi="微软雅黑" w:cs="微软雅黑" w:hint="eastAsia"/>
                        <w:sz w:val="24"/>
                        <w:szCs w:val="24"/>
                      </w:rPr>
                      <m:t>-</m:t>
                    </m:r>
                    <m:sSub>
                      <m:sSubPr>
                        <m:ctrlPr>
                          <w:rPr>
                            <w:rFonts w:ascii="Cambria Math" w:eastAsia="宋体" w:hAnsi="Cambria Math"/>
                            <w:i/>
                            <w:sz w:val="24"/>
                            <w:szCs w:val="24"/>
                          </w:rPr>
                        </m:ctrlPr>
                      </m:sSubPr>
                      <m:e>
                        <m:r>
                          <w:rPr>
                            <w:rFonts w:ascii="Cambria Math" w:eastAsia="宋体" w:hAnsi="Cambria Math"/>
                            <w:sz w:val="24"/>
                            <w:szCs w:val="24"/>
                          </w:rPr>
                          <m:t>γ</m:t>
                        </m:r>
                      </m:e>
                      <m:sub>
                        <m:sSub>
                          <m:sSubPr>
                            <m:ctrlPr>
                              <w:rPr>
                                <w:rFonts w:ascii="Cambria Math" w:eastAsia="宋体" w:hAnsi="Cambria Math"/>
                                <w:i/>
                                <w:sz w:val="24"/>
                                <w:szCs w:val="24"/>
                              </w:rPr>
                            </m:ctrlPr>
                          </m:sSubPr>
                          <m:e>
                            <m:r>
                              <w:rPr>
                                <w:rFonts w:ascii="Cambria Math" w:eastAsia="宋体" w:hAnsi="Cambria Math"/>
                                <w:sz w:val="24"/>
                                <w:szCs w:val="24"/>
                              </w:rPr>
                              <m:t>1</m:t>
                            </m:r>
                          </m:e>
                          <m:sub>
                            <m:r>
                              <w:rPr>
                                <w:rFonts w:ascii="Cambria Math" w:eastAsia="宋体" w:hAnsi="Cambria Math"/>
                                <w:sz w:val="24"/>
                                <w:szCs w:val="24"/>
                              </w:rPr>
                              <m:t>m</m:t>
                            </m:r>
                          </m:sub>
                        </m:sSub>
                      </m:sub>
                    </m:sSub>
                    <m:sSub>
                      <m:sSubPr>
                        <m:ctrlPr>
                          <w:rPr>
                            <w:rFonts w:ascii="Cambria Math" w:eastAsia="宋体" w:hAnsi="Cambria Math"/>
                            <w:i/>
                            <w:sz w:val="24"/>
                            <w:szCs w:val="24"/>
                          </w:rPr>
                        </m:ctrlPr>
                      </m:sSubPr>
                      <m:e>
                        <m:r>
                          <w:rPr>
                            <w:rFonts w:ascii="Cambria Math" w:eastAsia="宋体" w:hAnsi="Cambria Math"/>
                            <w:sz w:val="24"/>
                            <w:szCs w:val="24"/>
                          </w:rPr>
                          <m:t>γ</m:t>
                        </m:r>
                      </m:e>
                      <m:sub>
                        <m:sSub>
                          <m:sSubPr>
                            <m:ctrlPr>
                              <w:rPr>
                                <w:rFonts w:ascii="Cambria Math" w:eastAsia="宋体" w:hAnsi="Cambria Math"/>
                                <w:i/>
                                <w:sz w:val="24"/>
                                <w:szCs w:val="24"/>
                              </w:rPr>
                            </m:ctrlPr>
                          </m:sSubPr>
                          <m:e>
                            <m:r>
                              <w:rPr>
                                <w:rFonts w:ascii="Cambria Math" w:eastAsia="宋体" w:hAnsi="Cambria Math" w:hint="eastAsia"/>
                                <w:sz w:val="24"/>
                                <w:szCs w:val="24"/>
                              </w:rPr>
                              <m:t>2</m:t>
                            </m:r>
                          </m:e>
                          <m:sub>
                            <m:r>
                              <w:rPr>
                                <w:rFonts w:ascii="Cambria Math" w:eastAsia="宋体" w:hAnsi="Cambria Math"/>
                                <w:sz w:val="24"/>
                                <w:szCs w:val="24"/>
                              </w:rPr>
                              <m:t>n</m:t>
                            </m:r>
                          </m:sub>
                        </m:sSub>
                      </m:sub>
                    </m:sSub>
                  </m:e>
                </m:d>
                <m:d>
                  <m:dPr>
                    <m:ctrlPr>
                      <w:rPr>
                        <w:rFonts w:ascii="Cambria Math" w:eastAsia="宋体" w:hAnsi="Cambria Math"/>
                        <w:i/>
                        <w:sz w:val="24"/>
                        <w:szCs w:val="24"/>
                      </w:rPr>
                    </m:ctrlPr>
                  </m:dPr>
                  <m:e>
                    <m:f>
                      <m:fPr>
                        <m:ctrlPr>
                          <w:rPr>
                            <w:rFonts w:ascii="Cambria Math" w:eastAsia="宋体" w:hAnsi="Cambria Math"/>
                            <w:i/>
                            <w:sz w:val="24"/>
                            <w:szCs w:val="24"/>
                          </w:rPr>
                        </m:ctrlPr>
                      </m:fPr>
                      <m:num>
                        <m:sSub>
                          <m:sSubPr>
                            <m:ctrlPr>
                              <w:rPr>
                                <w:rFonts w:ascii="Cambria Math" w:eastAsia="宋体" w:hAnsi="Cambria Math"/>
                                <w:i/>
                                <w:sz w:val="24"/>
                                <w:szCs w:val="24"/>
                              </w:rPr>
                            </m:ctrlPr>
                          </m:sSubPr>
                          <m:e>
                            <m:r>
                              <w:rPr>
                                <w:rFonts w:ascii="Cambria Math" w:eastAsia="宋体" w:hAnsi="Cambria Math"/>
                                <w:sz w:val="24"/>
                                <w:szCs w:val="24"/>
                              </w:rPr>
                              <m:t>p</m:t>
                            </m:r>
                          </m:e>
                          <m:sub>
                            <m:sSub>
                              <m:sSubPr>
                                <m:ctrlPr>
                                  <w:rPr>
                                    <w:rFonts w:ascii="Cambria Math" w:eastAsia="宋体" w:hAnsi="Cambria Math"/>
                                    <w:i/>
                                    <w:sz w:val="24"/>
                                    <w:szCs w:val="24"/>
                                  </w:rPr>
                                </m:ctrlPr>
                              </m:sSubPr>
                              <m:e>
                                <m:r>
                                  <w:rPr>
                                    <w:rFonts w:ascii="Cambria Math" w:eastAsia="宋体" w:hAnsi="Cambria Math"/>
                                    <w:sz w:val="24"/>
                                    <w:szCs w:val="24"/>
                                  </w:rPr>
                                  <m:t>1</m:t>
                                </m:r>
                              </m:e>
                              <m:sub>
                                <m:r>
                                  <w:rPr>
                                    <w:rFonts w:ascii="Cambria Math" w:eastAsia="宋体" w:hAnsi="Cambria Math"/>
                                    <w:sz w:val="24"/>
                                    <w:szCs w:val="24"/>
                                  </w:rPr>
                                  <m:t>m</m:t>
                                </m:r>
                              </m:sub>
                            </m:sSub>
                          </m:sub>
                        </m:sSub>
                        <m:sSub>
                          <m:sSubPr>
                            <m:ctrlPr>
                              <w:rPr>
                                <w:rFonts w:ascii="Cambria Math" w:eastAsia="宋体" w:hAnsi="Cambria Math"/>
                                <w:i/>
                                <w:sz w:val="24"/>
                                <w:szCs w:val="24"/>
                              </w:rPr>
                            </m:ctrlPr>
                          </m:sSubPr>
                          <m:e>
                            <m:r>
                              <w:rPr>
                                <w:rFonts w:ascii="Cambria Math" w:eastAsia="宋体" w:hAnsi="Cambria Math"/>
                                <w:sz w:val="24"/>
                                <w:szCs w:val="24"/>
                              </w:rPr>
                              <m:t>p</m:t>
                            </m:r>
                          </m:e>
                          <m:sub>
                            <m:sSub>
                              <m:sSubPr>
                                <m:ctrlPr>
                                  <w:rPr>
                                    <w:rFonts w:ascii="Cambria Math" w:eastAsia="宋体" w:hAnsi="Cambria Math"/>
                                    <w:i/>
                                    <w:sz w:val="24"/>
                                    <w:szCs w:val="24"/>
                                  </w:rPr>
                                </m:ctrlPr>
                              </m:sSubPr>
                              <m:e>
                                <m:r>
                                  <w:rPr>
                                    <w:rFonts w:ascii="Cambria Math" w:eastAsia="宋体" w:hAnsi="Cambria Math" w:hint="eastAsia"/>
                                    <w:sz w:val="24"/>
                                    <w:szCs w:val="24"/>
                                  </w:rPr>
                                  <m:t>2</m:t>
                                </m:r>
                              </m:e>
                              <m:sub>
                                <m:r>
                                  <w:rPr>
                                    <w:rFonts w:ascii="Cambria Math" w:eastAsia="宋体" w:hAnsi="Cambria Math"/>
                                    <w:sz w:val="24"/>
                                    <w:szCs w:val="24"/>
                                  </w:rPr>
                                  <m:t>n</m:t>
                                </m:r>
                              </m:sub>
                            </m:sSub>
                          </m:sub>
                        </m:sSub>
                      </m:num>
                      <m:den>
                        <m:nary>
                          <m:naryPr>
                            <m:chr m:val="∑"/>
                            <m:limLoc m:val="subSup"/>
                            <m:ctrlPr>
                              <w:rPr>
                                <w:rFonts w:ascii="Cambria Math" w:eastAsia="宋体" w:hAnsi="Cambria Math"/>
                                <w:i/>
                                <w:sz w:val="24"/>
                                <w:szCs w:val="24"/>
                              </w:rPr>
                            </m:ctrlPr>
                          </m:naryPr>
                          <m:sub>
                            <m:r>
                              <w:rPr>
                                <w:rFonts w:ascii="Cambria Math" w:eastAsia="宋体" w:hAnsi="Cambria Math"/>
                                <w:sz w:val="24"/>
                                <w:szCs w:val="24"/>
                              </w:rPr>
                              <m:t>m=1</m:t>
                            </m:r>
                          </m:sub>
                          <m:sup>
                            <m:d>
                              <m:dPr>
                                <m:begChr m:val="|"/>
                                <m:endChr m:val="|"/>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1</m:t>
                                    </m:r>
                                  </m:sub>
                                </m:sSub>
                                <m:d>
                                  <m:dPr>
                                    <m:ctrlPr>
                                      <w:rPr>
                                        <w:rFonts w:ascii="Cambria Math" w:eastAsia="宋体" w:hAnsi="Cambria Math"/>
                                        <w:i/>
                                        <w:sz w:val="24"/>
                                        <w:szCs w:val="24"/>
                                      </w:rPr>
                                    </m:ctrlPr>
                                  </m:dPr>
                                  <m:e>
                                    <m:r>
                                      <w:rPr>
                                        <w:rFonts w:ascii="Cambria Math" w:eastAsia="宋体" w:hAnsi="Cambria Math"/>
                                        <w:sz w:val="24"/>
                                        <w:szCs w:val="24"/>
                                      </w:rPr>
                                      <m:t>p</m:t>
                                    </m:r>
                                  </m:e>
                                </m:d>
                              </m:e>
                            </m:d>
                          </m:sup>
                          <m:e>
                            <m:sSub>
                              <m:sSubPr>
                                <m:ctrlPr>
                                  <w:rPr>
                                    <w:rFonts w:ascii="Cambria Math" w:eastAsia="宋体" w:hAnsi="Cambria Math"/>
                                    <w:i/>
                                    <w:sz w:val="24"/>
                                    <w:szCs w:val="24"/>
                                  </w:rPr>
                                </m:ctrlPr>
                              </m:sSubPr>
                              <m:e>
                                <m:r>
                                  <w:rPr>
                                    <w:rFonts w:ascii="Cambria Math" w:eastAsia="宋体" w:hAnsi="Cambria Math"/>
                                    <w:sz w:val="24"/>
                                    <w:szCs w:val="24"/>
                                  </w:rPr>
                                  <m:t>p</m:t>
                                </m:r>
                              </m:e>
                              <m:sub>
                                <m:sSub>
                                  <m:sSubPr>
                                    <m:ctrlPr>
                                      <w:rPr>
                                        <w:rFonts w:ascii="Cambria Math" w:eastAsia="宋体" w:hAnsi="Cambria Math"/>
                                        <w:i/>
                                        <w:sz w:val="24"/>
                                        <w:szCs w:val="24"/>
                                      </w:rPr>
                                    </m:ctrlPr>
                                  </m:sSubPr>
                                  <m:e>
                                    <m:r>
                                      <w:rPr>
                                        <w:rFonts w:ascii="Cambria Math" w:eastAsia="宋体" w:hAnsi="Cambria Math"/>
                                        <w:sz w:val="24"/>
                                        <w:szCs w:val="24"/>
                                      </w:rPr>
                                      <m:t>1</m:t>
                                    </m:r>
                                  </m:e>
                                  <m:sub>
                                    <m:r>
                                      <w:rPr>
                                        <w:rFonts w:ascii="Cambria Math" w:eastAsia="宋体" w:hAnsi="Cambria Math"/>
                                        <w:sz w:val="24"/>
                                        <w:szCs w:val="24"/>
                                      </w:rPr>
                                      <m:t>m</m:t>
                                    </m:r>
                                  </m:sub>
                                </m:sSub>
                              </m:sub>
                            </m:sSub>
                          </m:e>
                        </m:nary>
                        <m:r>
                          <w:rPr>
                            <w:rFonts w:ascii="Cambria Math" w:eastAsia="宋体" w:hAnsi="Cambria Math"/>
                            <w:sz w:val="24"/>
                            <w:szCs w:val="24"/>
                          </w:rPr>
                          <m:t>∙</m:t>
                        </m:r>
                        <m:nary>
                          <m:naryPr>
                            <m:chr m:val="∑"/>
                            <m:limLoc m:val="subSup"/>
                            <m:ctrlPr>
                              <w:rPr>
                                <w:rFonts w:ascii="Cambria Math" w:eastAsia="宋体" w:hAnsi="Cambria Math"/>
                                <w:i/>
                                <w:sz w:val="24"/>
                                <w:szCs w:val="24"/>
                              </w:rPr>
                            </m:ctrlPr>
                          </m:naryPr>
                          <m:sub>
                            <m:r>
                              <w:rPr>
                                <w:rFonts w:ascii="Cambria Math" w:eastAsia="宋体" w:hAnsi="Cambria Math"/>
                                <w:sz w:val="24"/>
                                <w:szCs w:val="24"/>
                              </w:rPr>
                              <m:t>n=1</m:t>
                            </m:r>
                          </m:sub>
                          <m:sup>
                            <m:d>
                              <m:dPr>
                                <m:begChr m:val="|"/>
                                <m:endChr m:val="|"/>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2</m:t>
                                    </m:r>
                                  </m:sub>
                                </m:sSub>
                                <m:d>
                                  <m:dPr>
                                    <m:ctrlPr>
                                      <w:rPr>
                                        <w:rFonts w:ascii="Cambria Math" w:eastAsia="宋体" w:hAnsi="Cambria Math"/>
                                        <w:i/>
                                        <w:sz w:val="24"/>
                                        <w:szCs w:val="24"/>
                                      </w:rPr>
                                    </m:ctrlPr>
                                  </m:dPr>
                                  <m:e>
                                    <m:r>
                                      <w:rPr>
                                        <w:rFonts w:ascii="Cambria Math" w:eastAsia="宋体" w:hAnsi="Cambria Math"/>
                                        <w:sz w:val="24"/>
                                        <w:szCs w:val="24"/>
                                      </w:rPr>
                                      <m:t>p</m:t>
                                    </m:r>
                                  </m:e>
                                </m:d>
                              </m:e>
                            </m:d>
                          </m:sup>
                          <m:e>
                            <m:sSub>
                              <m:sSubPr>
                                <m:ctrlPr>
                                  <w:rPr>
                                    <w:rFonts w:ascii="Cambria Math" w:eastAsia="宋体" w:hAnsi="Cambria Math"/>
                                    <w:i/>
                                    <w:sz w:val="24"/>
                                    <w:szCs w:val="24"/>
                                  </w:rPr>
                                </m:ctrlPr>
                              </m:sSubPr>
                              <m:e>
                                <m:r>
                                  <w:rPr>
                                    <w:rFonts w:ascii="Cambria Math" w:eastAsia="宋体" w:hAnsi="Cambria Math"/>
                                    <w:sz w:val="24"/>
                                    <w:szCs w:val="24"/>
                                  </w:rPr>
                                  <m:t>p</m:t>
                                </m:r>
                              </m:e>
                              <m:sub>
                                <m:sSub>
                                  <m:sSubPr>
                                    <m:ctrlPr>
                                      <w:rPr>
                                        <w:rFonts w:ascii="Cambria Math" w:eastAsia="宋体" w:hAnsi="Cambria Math"/>
                                        <w:i/>
                                        <w:sz w:val="24"/>
                                        <w:szCs w:val="24"/>
                                      </w:rPr>
                                    </m:ctrlPr>
                                  </m:sSubPr>
                                  <m:e>
                                    <m:r>
                                      <w:rPr>
                                        <w:rFonts w:ascii="Cambria Math" w:eastAsia="宋体" w:hAnsi="Cambria Math"/>
                                        <w:sz w:val="24"/>
                                        <w:szCs w:val="24"/>
                                      </w:rPr>
                                      <m:t>2</m:t>
                                    </m:r>
                                  </m:e>
                                  <m:sub>
                                    <m:r>
                                      <w:rPr>
                                        <w:rFonts w:ascii="Cambria Math" w:eastAsia="宋体" w:hAnsi="Cambria Math"/>
                                        <w:sz w:val="24"/>
                                        <w:szCs w:val="24"/>
                                      </w:rPr>
                                      <m:t>n</m:t>
                                    </m:r>
                                  </m:sub>
                                </m:sSub>
                              </m:sub>
                            </m:sSub>
                          </m:e>
                        </m:nary>
                      </m:den>
                    </m:f>
                  </m:e>
                </m:d>
              </m:e>
            </m:d>
          </m:e>
        </m:nary>
      </m:oMath>
      <w:r w:rsidR="00DA6A8B" w:rsidRPr="003B2D5F">
        <w:rPr>
          <w:rFonts w:ascii="宋体" w:eastAsia="宋体" w:hAnsi="宋体" w:hint="eastAsia"/>
          <w:sz w:val="24"/>
          <w:szCs w:val="24"/>
        </w:rPr>
        <w:t>(</w:t>
      </w:r>
      <w:r w:rsidR="00DA6A8B" w:rsidRPr="003B2D5F">
        <w:rPr>
          <w:rFonts w:ascii="宋体" w:eastAsia="宋体" w:hAnsi="宋体"/>
          <w:sz w:val="24"/>
          <w:szCs w:val="24"/>
        </w:rPr>
        <w:t>3.1)</w:t>
      </w:r>
    </w:p>
    <w:p w:rsidR="00E359EA" w:rsidRPr="003B2D5F" w:rsidRDefault="001876E3" w:rsidP="00DA6A8B">
      <w:pPr>
        <w:jc w:val="right"/>
        <w:rPr>
          <w:rFonts w:ascii="宋体" w:eastAsia="宋体" w:hAnsi="宋体"/>
          <w:sz w:val="24"/>
          <w:szCs w:val="24"/>
        </w:rPr>
      </w:pPr>
      <m:oMath>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1</m:t>
            </m:r>
          </m:sub>
        </m:sSub>
        <m:d>
          <m:dPr>
            <m:ctrlPr>
              <w:rPr>
                <w:rFonts w:ascii="Cambria Math" w:eastAsia="宋体" w:hAnsi="Cambria Math"/>
                <w:i/>
                <w:sz w:val="24"/>
                <w:szCs w:val="24"/>
              </w:rPr>
            </m:ctrlPr>
          </m:dPr>
          <m:e>
            <m:r>
              <w:rPr>
                <w:rFonts w:ascii="Cambria Math" w:eastAsia="宋体" w:hAnsi="Cambria Math"/>
                <w:sz w:val="24"/>
                <w:szCs w:val="24"/>
              </w:rPr>
              <m:t>p</m:t>
            </m:r>
          </m:e>
        </m:d>
        <m:r>
          <m:rPr>
            <m:sty m:val="p"/>
          </m:rPr>
          <w:rPr>
            <w:rFonts w:ascii="Cambria Math" w:hAnsi="Cambria Math"/>
            <w:position w:val="-6"/>
          </w:rPr>
          <w:object w:dxaOrig="260" w:dyaOrig="279">
            <v:shape id="_x0000_i1026" type="#_x0000_t75" style="width:12pt;height:13.5pt" o:ole="">
              <v:imagedata r:id="rId11" o:title=""/>
            </v:shape>
            <o:OLEObject Type="Embed" ProgID="Equation.DSMT4" ShapeID="_x0000_i1026" DrawAspect="Content" ObjectID="_1669204141" r:id="rId12"/>
          </w:object>
        </m:r>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hint="eastAsia"/>
                <w:sz w:val="24"/>
                <w:szCs w:val="24"/>
              </w:rPr>
              <m:t>2</m:t>
            </m:r>
          </m:sub>
        </m:sSub>
        <m:d>
          <m:dPr>
            <m:ctrlPr>
              <w:rPr>
                <w:rFonts w:ascii="Cambria Math" w:eastAsia="宋体" w:hAnsi="Cambria Math"/>
                <w:i/>
                <w:sz w:val="24"/>
                <w:szCs w:val="24"/>
              </w:rPr>
            </m:ctrlPr>
          </m:dPr>
          <m:e>
            <m:r>
              <w:rPr>
                <w:rFonts w:ascii="Cambria Math" w:eastAsia="宋体" w:hAnsi="Cambria Math"/>
                <w:sz w:val="24"/>
                <w:szCs w:val="24"/>
              </w:rPr>
              <m:t>p</m:t>
            </m:r>
          </m:e>
        </m:d>
        <m:r>
          <w:rPr>
            <w:rFonts w:ascii="Cambria Math" w:eastAsia="宋体" w:hAnsi="Cambria Math" w:hint="eastAsia"/>
            <w:sz w:val="24"/>
            <w:szCs w:val="24"/>
          </w:rPr>
          <m:t>=</m:t>
        </m:r>
        <m:nary>
          <m:naryPr>
            <m:chr m:val="⋃"/>
            <m:limLoc m:val="undOvr"/>
            <m:subHide m:val="1"/>
            <m:supHide m:val="1"/>
            <m:ctrlPr>
              <w:rPr>
                <w:rFonts w:ascii="Cambria Math" w:eastAsia="宋体" w:hAnsi="Cambria Math"/>
                <w:i/>
                <w:sz w:val="24"/>
                <w:szCs w:val="24"/>
              </w:rPr>
            </m:ctrlPr>
          </m:naryPr>
          <m:sub/>
          <m:sup/>
          <m:e>
            <m:d>
              <m:dPr>
                <m:begChr m:val="{"/>
                <m:endChr m:val="}"/>
                <m:ctrlPr>
                  <w:rPr>
                    <w:rFonts w:ascii="Cambria Math" w:eastAsia="宋体" w:hAnsi="Cambria Math"/>
                    <w:i/>
                    <w:sz w:val="24"/>
                    <w:szCs w:val="24"/>
                  </w:rPr>
                </m:ctrlPr>
              </m:dPr>
              <m:e>
                <m:d>
                  <m:dPr>
                    <m:begChr m:val="["/>
                    <m:endChr m:val="]"/>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γ</m:t>
                        </m:r>
                      </m:e>
                      <m:sub>
                        <m:sSub>
                          <m:sSubPr>
                            <m:ctrlPr>
                              <w:rPr>
                                <w:rFonts w:ascii="Cambria Math" w:eastAsia="宋体" w:hAnsi="Cambria Math"/>
                                <w:i/>
                                <w:sz w:val="24"/>
                                <w:szCs w:val="24"/>
                              </w:rPr>
                            </m:ctrlPr>
                          </m:sSubPr>
                          <m:e>
                            <m:r>
                              <w:rPr>
                                <w:rFonts w:ascii="Cambria Math" w:eastAsia="宋体" w:hAnsi="Cambria Math"/>
                                <w:sz w:val="24"/>
                                <w:szCs w:val="24"/>
                              </w:rPr>
                              <m:t>1</m:t>
                            </m:r>
                          </m:e>
                          <m:sub>
                            <m:r>
                              <w:rPr>
                                <w:rFonts w:ascii="Cambria Math" w:eastAsia="宋体" w:hAnsi="Cambria Math"/>
                                <w:sz w:val="24"/>
                                <w:szCs w:val="24"/>
                              </w:rPr>
                              <m:t>m</m:t>
                            </m:r>
                          </m:sub>
                        </m:sSub>
                      </m:sub>
                    </m:sSub>
                    <m:sSub>
                      <m:sSubPr>
                        <m:ctrlPr>
                          <w:rPr>
                            <w:rFonts w:ascii="Cambria Math" w:eastAsia="宋体" w:hAnsi="Cambria Math"/>
                            <w:i/>
                            <w:sz w:val="24"/>
                            <w:szCs w:val="24"/>
                          </w:rPr>
                        </m:ctrlPr>
                      </m:sSubPr>
                      <m:e>
                        <m:r>
                          <w:rPr>
                            <w:rFonts w:ascii="Cambria Math" w:eastAsia="宋体" w:hAnsi="Cambria Math"/>
                            <w:sz w:val="24"/>
                            <w:szCs w:val="24"/>
                          </w:rPr>
                          <m:t>γ</m:t>
                        </m:r>
                      </m:e>
                      <m:sub>
                        <m:sSub>
                          <m:sSubPr>
                            <m:ctrlPr>
                              <w:rPr>
                                <w:rFonts w:ascii="Cambria Math" w:eastAsia="宋体" w:hAnsi="Cambria Math"/>
                                <w:i/>
                                <w:sz w:val="24"/>
                                <w:szCs w:val="24"/>
                              </w:rPr>
                            </m:ctrlPr>
                          </m:sSubPr>
                          <m:e>
                            <m:r>
                              <w:rPr>
                                <w:rFonts w:ascii="Cambria Math" w:eastAsia="宋体" w:hAnsi="Cambria Math" w:hint="eastAsia"/>
                                <w:sz w:val="24"/>
                                <w:szCs w:val="24"/>
                              </w:rPr>
                              <m:t>2</m:t>
                            </m:r>
                          </m:e>
                          <m:sub>
                            <m:r>
                              <w:rPr>
                                <w:rFonts w:ascii="Cambria Math" w:eastAsia="宋体" w:hAnsi="Cambria Math"/>
                                <w:sz w:val="24"/>
                                <w:szCs w:val="24"/>
                              </w:rPr>
                              <m:t>n</m:t>
                            </m:r>
                          </m:sub>
                        </m:sSub>
                      </m:sub>
                    </m:sSub>
                  </m:e>
                </m:d>
                <m:d>
                  <m:dPr>
                    <m:ctrlPr>
                      <w:rPr>
                        <w:rFonts w:ascii="Cambria Math" w:eastAsia="宋体" w:hAnsi="Cambria Math"/>
                        <w:i/>
                        <w:sz w:val="24"/>
                        <w:szCs w:val="24"/>
                      </w:rPr>
                    </m:ctrlPr>
                  </m:dPr>
                  <m:e>
                    <m:f>
                      <m:fPr>
                        <m:ctrlPr>
                          <w:rPr>
                            <w:rFonts w:ascii="Cambria Math" w:eastAsia="宋体" w:hAnsi="Cambria Math"/>
                            <w:i/>
                            <w:sz w:val="24"/>
                            <w:szCs w:val="24"/>
                          </w:rPr>
                        </m:ctrlPr>
                      </m:fPr>
                      <m:num>
                        <m:sSub>
                          <m:sSubPr>
                            <m:ctrlPr>
                              <w:rPr>
                                <w:rFonts w:ascii="Cambria Math" w:eastAsia="宋体" w:hAnsi="Cambria Math"/>
                                <w:i/>
                                <w:sz w:val="24"/>
                                <w:szCs w:val="24"/>
                              </w:rPr>
                            </m:ctrlPr>
                          </m:sSubPr>
                          <m:e>
                            <m:r>
                              <w:rPr>
                                <w:rFonts w:ascii="Cambria Math" w:eastAsia="宋体" w:hAnsi="Cambria Math"/>
                                <w:sz w:val="24"/>
                                <w:szCs w:val="24"/>
                              </w:rPr>
                              <m:t>p</m:t>
                            </m:r>
                          </m:e>
                          <m:sub>
                            <m:sSub>
                              <m:sSubPr>
                                <m:ctrlPr>
                                  <w:rPr>
                                    <w:rFonts w:ascii="Cambria Math" w:eastAsia="宋体" w:hAnsi="Cambria Math"/>
                                    <w:i/>
                                    <w:sz w:val="24"/>
                                    <w:szCs w:val="24"/>
                                  </w:rPr>
                                </m:ctrlPr>
                              </m:sSubPr>
                              <m:e>
                                <m:r>
                                  <w:rPr>
                                    <w:rFonts w:ascii="Cambria Math" w:eastAsia="宋体" w:hAnsi="Cambria Math"/>
                                    <w:sz w:val="24"/>
                                    <w:szCs w:val="24"/>
                                  </w:rPr>
                                  <m:t>1</m:t>
                                </m:r>
                              </m:e>
                              <m:sub>
                                <m:r>
                                  <w:rPr>
                                    <w:rFonts w:ascii="Cambria Math" w:eastAsia="宋体" w:hAnsi="Cambria Math"/>
                                    <w:sz w:val="24"/>
                                    <w:szCs w:val="24"/>
                                  </w:rPr>
                                  <m:t>m</m:t>
                                </m:r>
                              </m:sub>
                            </m:sSub>
                          </m:sub>
                        </m:sSub>
                        <m:sSub>
                          <m:sSubPr>
                            <m:ctrlPr>
                              <w:rPr>
                                <w:rFonts w:ascii="Cambria Math" w:eastAsia="宋体" w:hAnsi="Cambria Math"/>
                                <w:i/>
                                <w:sz w:val="24"/>
                                <w:szCs w:val="24"/>
                              </w:rPr>
                            </m:ctrlPr>
                          </m:sSubPr>
                          <m:e>
                            <m:r>
                              <w:rPr>
                                <w:rFonts w:ascii="Cambria Math" w:eastAsia="宋体" w:hAnsi="Cambria Math"/>
                                <w:sz w:val="24"/>
                                <w:szCs w:val="24"/>
                              </w:rPr>
                              <m:t>p</m:t>
                            </m:r>
                          </m:e>
                          <m:sub>
                            <m:sSub>
                              <m:sSubPr>
                                <m:ctrlPr>
                                  <w:rPr>
                                    <w:rFonts w:ascii="Cambria Math" w:eastAsia="宋体" w:hAnsi="Cambria Math"/>
                                    <w:i/>
                                    <w:sz w:val="24"/>
                                    <w:szCs w:val="24"/>
                                  </w:rPr>
                                </m:ctrlPr>
                              </m:sSubPr>
                              <m:e>
                                <m:r>
                                  <w:rPr>
                                    <w:rFonts w:ascii="Cambria Math" w:eastAsia="宋体" w:hAnsi="Cambria Math" w:hint="eastAsia"/>
                                    <w:sz w:val="24"/>
                                    <w:szCs w:val="24"/>
                                  </w:rPr>
                                  <m:t>2</m:t>
                                </m:r>
                              </m:e>
                              <m:sub>
                                <m:r>
                                  <w:rPr>
                                    <w:rFonts w:ascii="Cambria Math" w:eastAsia="宋体" w:hAnsi="Cambria Math"/>
                                    <w:sz w:val="24"/>
                                    <w:szCs w:val="24"/>
                                  </w:rPr>
                                  <m:t>n</m:t>
                                </m:r>
                              </m:sub>
                            </m:sSub>
                          </m:sub>
                        </m:sSub>
                      </m:num>
                      <m:den>
                        <m:nary>
                          <m:naryPr>
                            <m:chr m:val="∑"/>
                            <m:limLoc m:val="subSup"/>
                            <m:ctrlPr>
                              <w:rPr>
                                <w:rFonts w:ascii="Cambria Math" w:eastAsia="宋体" w:hAnsi="Cambria Math"/>
                                <w:i/>
                                <w:sz w:val="24"/>
                                <w:szCs w:val="24"/>
                              </w:rPr>
                            </m:ctrlPr>
                          </m:naryPr>
                          <m:sub>
                            <m:r>
                              <w:rPr>
                                <w:rFonts w:ascii="Cambria Math" w:eastAsia="宋体" w:hAnsi="Cambria Math"/>
                                <w:sz w:val="24"/>
                                <w:szCs w:val="24"/>
                              </w:rPr>
                              <m:t>m=1</m:t>
                            </m:r>
                          </m:sub>
                          <m:sup>
                            <m:d>
                              <m:dPr>
                                <m:begChr m:val="|"/>
                                <m:endChr m:val="|"/>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1</m:t>
                                    </m:r>
                                  </m:sub>
                                </m:sSub>
                                <m:d>
                                  <m:dPr>
                                    <m:ctrlPr>
                                      <w:rPr>
                                        <w:rFonts w:ascii="Cambria Math" w:eastAsia="宋体" w:hAnsi="Cambria Math"/>
                                        <w:i/>
                                        <w:sz w:val="24"/>
                                        <w:szCs w:val="24"/>
                                      </w:rPr>
                                    </m:ctrlPr>
                                  </m:dPr>
                                  <m:e>
                                    <m:r>
                                      <w:rPr>
                                        <w:rFonts w:ascii="Cambria Math" w:eastAsia="宋体" w:hAnsi="Cambria Math"/>
                                        <w:sz w:val="24"/>
                                        <w:szCs w:val="24"/>
                                      </w:rPr>
                                      <m:t>p</m:t>
                                    </m:r>
                                  </m:e>
                                </m:d>
                              </m:e>
                            </m:d>
                          </m:sup>
                          <m:e>
                            <m:sSub>
                              <m:sSubPr>
                                <m:ctrlPr>
                                  <w:rPr>
                                    <w:rFonts w:ascii="Cambria Math" w:eastAsia="宋体" w:hAnsi="Cambria Math"/>
                                    <w:i/>
                                    <w:sz w:val="24"/>
                                    <w:szCs w:val="24"/>
                                  </w:rPr>
                                </m:ctrlPr>
                              </m:sSubPr>
                              <m:e>
                                <m:r>
                                  <w:rPr>
                                    <w:rFonts w:ascii="Cambria Math" w:eastAsia="宋体" w:hAnsi="Cambria Math"/>
                                    <w:sz w:val="24"/>
                                    <w:szCs w:val="24"/>
                                  </w:rPr>
                                  <m:t>p</m:t>
                                </m:r>
                              </m:e>
                              <m:sub>
                                <m:sSub>
                                  <m:sSubPr>
                                    <m:ctrlPr>
                                      <w:rPr>
                                        <w:rFonts w:ascii="Cambria Math" w:eastAsia="宋体" w:hAnsi="Cambria Math"/>
                                        <w:i/>
                                        <w:sz w:val="24"/>
                                        <w:szCs w:val="24"/>
                                      </w:rPr>
                                    </m:ctrlPr>
                                  </m:sSubPr>
                                  <m:e>
                                    <m:r>
                                      <w:rPr>
                                        <w:rFonts w:ascii="Cambria Math" w:eastAsia="宋体" w:hAnsi="Cambria Math"/>
                                        <w:sz w:val="24"/>
                                        <w:szCs w:val="24"/>
                                      </w:rPr>
                                      <m:t>1</m:t>
                                    </m:r>
                                  </m:e>
                                  <m:sub>
                                    <m:r>
                                      <w:rPr>
                                        <w:rFonts w:ascii="Cambria Math" w:eastAsia="宋体" w:hAnsi="Cambria Math"/>
                                        <w:sz w:val="24"/>
                                        <w:szCs w:val="24"/>
                                      </w:rPr>
                                      <m:t>m</m:t>
                                    </m:r>
                                  </m:sub>
                                </m:sSub>
                              </m:sub>
                            </m:sSub>
                          </m:e>
                        </m:nary>
                        <m:r>
                          <w:rPr>
                            <w:rFonts w:ascii="Cambria Math" w:eastAsia="宋体" w:hAnsi="Cambria Math"/>
                            <w:sz w:val="24"/>
                            <w:szCs w:val="24"/>
                          </w:rPr>
                          <m:t>∙</m:t>
                        </m:r>
                        <m:nary>
                          <m:naryPr>
                            <m:chr m:val="∑"/>
                            <m:limLoc m:val="subSup"/>
                            <m:ctrlPr>
                              <w:rPr>
                                <w:rFonts w:ascii="Cambria Math" w:eastAsia="宋体" w:hAnsi="Cambria Math"/>
                                <w:i/>
                                <w:sz w:val="24"/>
                                <w:szCs w:val="24"/>
                              </w:rPr>
                            </m:ctrlPr>
                          </m:naryPr>
                          <m:sub>
                            <m:r>
                              <w:rPr>
                                <w:rFonts w:ascii="Cambria Math" w:eastAsia="宋体" w:hAnsi="Cambria Math"/>
                                <w:sz w:val="24"/>
                                <w:szCs w:val="24"/>
                              </w:rPr>
                              <m:t>n=1</m:t>
                            </m:r>
                          </m:sub>
                          <m:sup>
                            <m:d>
                              <m:dPr>
                                <m:begChr m:val="|"/>
                                <m:endChr m:val="|"/>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h</m:t>
                                    </m:r>
                                  </m:e>
                                  <m:sub>
                                    <m:r>
                                      <w:rPr>
                                        <w:rFonts w:ascii="Cambria Math" w:eastAsia="宋体" w:hAnsi="Cambria Math"/>
                                        <w:sz w:val="24"/>
                                        <w:szCs w:val="24"/>
                                      </w:rPr>
                                      <m:t>2</m:t>
                                    </m:r>
                                  </m:sub>
                                </m:sSub>
                                <m:d>
                                  <m:dPr>
                                    <m:ctrlPr>
                                      <w:rPr>
                                        <w:rFonts w:ascii="Cambria Math" w:eastAsia="宋体" w:hAnsi="Cambria Math"/>
                                        <w:i/>
                                        <w:sz w:val="24"/>
                                        <w:szCs w:val="24"/>
                                      </w:rPr>
                                    </m:ctrlPr>
                                  </m:dPr>
                                  <m:e>
                                    <m:r>
                                      <w:rPr>
                                        <w:rFonts w:ascii="Cambria Math" w:eastAsia="宋体" w:hAnsi="Cambria Math"/>
                                        <w:sz w:val="24"/>
                                        <w:szCs w:val="24"/>
                                      </w:rPr>
                                      <m:t>p</m:t>
                                    </m:r>
                                  </m:e>
                                </m:d>
                              </m:e>
                            </m:d>
                          </m:sup>
                          <m:e>
                            <m:sSub>
                              <m:sSubPr>
                                <m:ctrlPr>
                                  <w:rPr>
                                    <w:rFonts w:ascii="Cambria Math" w:eastAsia="宋体" w:hAnsi="Cambria Math"/>
                                    <w:i/>
                                    <w:sz w:val="24"/>
                                    <w:szCs w:val="24"/>
                                  </w:rPr>
                                </m:ctrlPr>
                              </m:sSubPr>
                              <m:e>
                                <m:r>
                                  <w:rPr>
                                    <w:rFonts w:ascii="Cambria Math" w:eastAsia="宋体" w:hAnsi="Cambria Math"/>
                                    <w:sz w:val="24"/>
                                    <w:szCs w:val="24"/>
                                  </w:rPr>
                                  <m:t>p</m:t>
                                </m:r>
                              </m:e>
                              <m:sub>
                                <m:sSub>
                                  <m:sSubPr>
                                    <m:ctrlPr>
                                      <w:rPr>
                                        <w:rFonts w:ascii="Cambria Math" w:eastAsia="宋体" w:hAnsi="Cambria Math"/>
                                        <w:i/>
                                        <w:sz w:val="24"/>
                                        <w:szCs w:val="24"/>
                                      </w:rPr>
                                    </m:ctrlPr>
                                  </m:sSubPr>
                                  <m:e>
                                    <m:r>
                                      <w:rPr>
                                        <w:rFonts w:ascii="Cambria Math" w:eastAsia="宋体" w:hAnsi="Cambria Math"/>
                                        <w:sz w:val="24"/>
                                        <w:szCs w:val="24"/>
                                      </w:rPr>
                                      <m:t>2</m:t>
                                    </m:r>
                                  </m:e>
                                  <m:sub>
                                    <m:r>
                                      <w:rPr>
                                        <w:rFonts w:ascii="Cambria Math" w:eastAsia="宋体" w:hAnsi="Cambria Math"/>
                                        <w:sz w:val="24"/>
                                        <w:szCs w:val="24"/>
                                      </w:rPr>
                                      <m:t>n</m:t>
                                    </m:r>
                                  </m:sub>
                                </m:sSub>
                              </m:sub>
                            </m:sSub>
                          </m:e>
                        </m:nary>
                      </m:den>
                    </m:f>
                  </m:e>
                </m:d>
              </m:e>
            </m:d>
          </m:e>
        </m:nary>
      </m:oMath>
      <w:r w:rsidR="005238D9" w:rsidRPr="003B2D5F">
        <w:rPr>
          <w:rFonts w:ascii="宋体" w:eastAsia="宋体" w:hAnsi="宋体"/>
          <w:sz w:val="24"/>
          <w:szCs w:val="24"/>
        </w:rPr>
        <w:t>(</w:t>
      </w:r>
      <w:r w:rsidR="00DA6A8B" w:rsidRPr="003B2D5F">
        <w:rPr>
          <w:rFonts w:ascii="宋体" w:eastAsia="宋体" w:hAnsi="宋体"/>
          <w:sz w:val="24"/>
          <w:szCs w:val="24"/>
        </w:rPr>
        <w:t>3.2)</w:t>
      </w:r>
    </w:p>
    <w:p w:rsidR="000E71C1" w:rsidRPr="003B2D5F" w:rsidRDefault="00695AD9" w:rsidP="00BB3084">
      <w:pPr>
        <w:pStyle w:val="a5"/>
        <w:spacing w:beforeLines="50" w:before="156" w:line="400" w:lineRule="exact"/>
        <w:ind w:firstLineChars="0" w:firstLine="0"/>
        <w:rPr>
          <w:rFonts w:ascii="宋体" w:eastAsia="宋体" w:hAnsi="宋体"/>
          <w:sz w:val="24"/>
          <w:szCs w:val="24"/>
        </w:rPr>
      </w:pPr>
      <w:r w:rsidRPr="003B2D5F">
        <w:rPr>
          <w:rFonts w:ascii="宋体" w:eastAsia="宋体" w:hAnsi="宋体" w:hint="eastAsia"/>
          <w:sz w:val="24"/>
          <w:szCs w:val="24"/>
        </w:rPr>
        <w:t>实际上，</w:t>
      </w:r>
      <w:r w:rsidR="003E73F6" w:rsidRPr="003B2D5F">
        <w:rPr>
          <w:rFonts w:ascii="宋体" w:eastAsia="宋体" w:hAnsi="宋体" w:hint="eastAsia"/>
          <w:sz w:val="24"/>
          <w:szCs w:val="24"/>
        </w:rPr>
        <w:t>对于概率犹豫模糊信息运算的归一化有两种方式：（1）对参与运算的每个元素的概率信息进行归一化。如果每个元素的概率信息都是完整的，那运算结果的概率信息就不会衰减；（2）直接对运算结果的概率信息进行归一化。</w:t>
      </w:r>
      <w:r w:rsidR="00EE514B" w:rsidRPr="003B2D5F">
        <w:rPr>
          <w:rFonts w:ascii="宋体" w:eastAsia="宋体" w:hAnsi="宋体" w:hint="eastAsia"/>
          <w:sz w:val="24"/>
          <w:szCs w:val="24"/>
        </w:rPr>
        <w:t>上述定义采用的是第二种方式，</w:t>
      </w:r>
      <w:r w:rsidR="003E73F6" w:rsidRPr="003B2D5F">
        <w:rPr>
          <w:rFonts w:ascii="宋体" w:eastAsia="宋体" w:hAnsi="宋体" w:hint="eastAsia"/>
          <w:sz w:val="24"/>
          <w:szCs w:val="24"/>
        </w:rPr>
        <w:t>可以证明，两种方式得到的结果是完全一致的。随后，很多学者在上述成果的基础上对概率犹豫模糊信息的运算与集成进行了更加深入的研究，也获得了一些成果，例如</w:t>
      </w:r>
      <w:r w:rsidR="002D7ED5" w:rsidRPr="003B2D5F">
        <w:rPr>
          <w:rFonts w:ascii="宋体" w:eastAsia="宋体" w:hAnsi="宋体" w:hint="eastAsia"/>
          <w:sz w:val="24"/>
          <w:szCs w:val="24"/>
        </w:rPr>
        <w:t>：基于Einstein运算的概率犹豫模糊集成算子</w:t>
      </w:r>
      <w:r w:rsidR="00812577" w:rsidRPr="003B2D5F">
        <w:rPr>
          <w:rFonts w:ascii="Times New Roman" w:hAnsi="Times New Roman" w:cs="Times New Roman"/>
          <w:sz w:val="24"/>
          <w:szCs w:val="24"/>
          <w:vertAlign w:val="superscript"/>
        </w:rPr>
        <w:t>[</w:t>
      </w:r>
      <w:r w:rsidR="00812577" w:rsidRPr="003B2D5F">
        <w:rPr>
          <w:rFonts w:ascii="Times New Roman" w:hAnsi="Times New Roman" w:cs="Times New Roman" w:hint="eastAsia"/>
          <w:sz w:val="24"/>
          <w:szCs w:val="24"/>
          <w:vertAlign w:val="superscript"/>
        </w:rPr>
        <w:t>2</w:t>
      </w:r>
      <w:r w:rsidR="00E96810" w:rsidRPr="003B2D5F">
        <w:rPr>
          <w:rFonts w:ascii="Times New Roman" w:hAnsi="Times New Roman" w:cs="Times New Roman"/>
          <w:sz w:val="24"/>
          <w:szCs w:val="24"/>
          <w:vertAlign w:val="superscript"/>
        </w:rPr>
        <w:t>9</w:t>
      </w:r>
      <w:r w:rsidR="00812577" w:rsidRPr="003B2D5F">
        <w:rPr>
          <w:rFonts w:ascii="Times New Roman" w:hAnsi="Times New Roman" w:cs="Times New Roman"/>
          <w:sz w:val="24"/>
          <w:szCs w:val="24"/>
          <w:vertAlign w:val="superscript"/>
        </w:rPr>
        <w:t>]</w:t>
      </w:r>
      <w:r w:rsidR="002D7ED5" w:rsidRPr="003B2D5F">
        <w:rPr>
          <w:rFonts w:ascii="宋体" w:eastAsia="宋体" w:hAnsi="宋体" w:hint="eastAsia"/>
          <w:sz w:val="24"/>
          <w:szCs w:val="24"/>
        </w:rPr>
        <w:t>、概率中智犹豫模糊</w:t>
      </w:r>
      <w:proofErr w:type="spellStart"/>
      <w:r w:rsidR="002D7ED5" w:rsidRPr="003B2D5F">
        <w:rPr>
          <w:rFonts w:ascii="宋体" w:eastAsia="宋体" w:hAnsi="宋体"/>
          <w:sz w:val="24"/>
          <w:szCs w:val="24"/>
        </w:rPr>
        <w:t>Choquet</w:t>
      </w:r>
      <w:proofErr w:type="spellEnd"/>
      <w:r w:rsidR="002D7ED5" w:rsidRPr="003B2D5F">
        <w:rPr>
          <w:rFonts w:ascii="宋体" w:eastAsia="宋体" w:hAnsi="宋体" w:hint="eastAsia"/>
          <w:sz w:val="24"/>
          <w:szCs w:val="24"/>
        </w:rPr>
        <w:t>集成</w:t>
      </w:r>
      <w:r w:rsidR="002D7ED5" w:rsidRPr="003B2D5F">
        <w:rPr>
          <w:rFonts w:ascii="宋体" w:eastAsia="宋体" w:hAnsi="宋体"/>
          <w:sz w:val="24"/>
          <w:szCs w:val="24"/>
        </w:rPr>
        <w:t>算子</w:t>
      </w:r>
      <w:r w:rsidR="00812577" w:rsidRPr="003B2D5F">
        <w:rPr>
          <w:rFonts w:ascii="Times New Roman" w:hAnsi="Times New Roman" w:cs="Times New Roman"/>
          <w:sz w:val="24"/>
          <w:szCs w:val="24"/>
          <w:vertAlign w:val="superscript"/>
        </w:rPr>
        <w:t>[</w:t>
      </w:r>
      <w:r w:rsidR="00E96810" w:rsidRPr="003B2D5F">
        <w:rPr>
          <w:rFonts w:ascii="Times New Roman" w:hAnsi="Times New Roman" w:cs="Times New Roman"/>
          <w:sz w:val="24"/>
          <w:szCs w:val="24"/>
          <w:vertAlign w:val="superscript"/>
        </w:rPr>
        <w:t>30</w:t>
      </w:r>
      <w:r w:rsidR="00812577" w:rsidRPr="003B2D5F">
        <w:rPr>
          <w:rFonts w:ascii="Times New Roman" w:hAnsi="Times New Roman" w:cs="Times New Roman"/>
          <w:sz w:val="24"/>
          <w:szCs w:val="24"/>
          <w:vertAlign w:val="superscript"/>
        </w:rPr>
        <w:t>]</w:t>
      </w:r>
      <w:r w:rsidR="002D7ED5" w:rsidRPr="003B2D5F">
        <w:rPr>
          <w:rFonts w:ascii="宋体" w:eastAsia="宋体" w:hAnsi="宋体" w:hint="eastAsia"/>
          <w:sz w:val="24"/>
          <w:szCs w:val="24"/>
        </w:rPr>
        <w:t>、概率犹豫模糊优先</w:t>
      </w:r>
      <w:r w:rsidR="00A334AE" w:rsidRPr="003B2D5F">
        <w:rPr>
          <w:rFonts w:ascii="宋体" w:eastAsia="宋体" w:hAnsi="宋体" w:hint="eastAsia"/>
          <w:sz w:val="24"/>
          <w:szCs w:val="24"/>
        </w:rPr>
        <w:t>权集成</w:t>
      </w:r>
      <w:r w:rsidR="002D7ED5" w:rsidRPr="003B2D5F">
        <w:rPr>
          <w:rFonts w:ascii="宋体" w:eastAsia="宋体" w:hAnsi="宋体" w:hint="eastAsia"/>
          <w:sz w:val="24"/>
          <w:szCs w:val="24"/>
        </w:rPr>
        <w:t>算子</w:t>
      </w:r>
      <w:r w:rsidR="00812577" w:rsidRPr="003B2D5F">
        <w:rPr>
          <w:rFonts w:ascii="Times New Roman" w:hAnsi="Times New Roman" w:cs="Times New Roman"/>
          <w:sz w:val="24"/>
          <w:szCs w:val="24"/>
          <w:vertAlign w:val="superscript"/>
        </w:rPr>
        <w:t>[</w:t>
      </w:r>
      <w:r w:rsidR="00242CD3" w:rsidRPr="003B2D5F">
        <w:rPr>
          <w:rFonts w:ascii="Times New Roman" w:hAnsi="Times New Roman" w:cs="Times New Roman" w:hint="eastAsia"/>
          <w:sz w:val="24"/>
          <w:szCs w:val="24"/>
          <w:vertAlign w:val="superscript"/>
        </w:rPr>
        <w:t>30</w:t>
      </w:r>
      <w:r w:rsidR="00812577" w:rsidRPr="003B2D5F">
        <w:rPr>
          <w:rFonts w:ascii="Times New Roman" w:hAnsi="Times New Roman" w:cs="Times New Roman"/>
          <w:sz w:val="24"/>
          <w:szCs w:val="24"/>
          <w:vertAlign w:val="superscript"/>
        </w:rPr>
        <w:t>]</w:t>
      </w:r>
      <w:r w:rsidR="00812577" w:rsidRPr="003B2D5F">
        <w:rPr>
          <w:rFonts w:ascii="宋体" w:eastAsia="宋体" w:hAnsi="宋体" w:hint="eastAsia"/>
          <w:sz w:val="24"/>
          <w:szCs w:val="24"/>
        </w:rPr>
        <w:t>以及其他一些</w:t>
      </w:r>
      <w:r w:rsidR="001E640E" w:rsidRPr="003B2D5F">
        <w:rPr>
          <w:rFonts w:ascii="宋体" w:eastAsia="宋体" w:hAnsi="宋体" w:hint="eastAsia"/>
          <w:sz w:val="24"/>
          <w:szCs w:val="24"/>
        </w:rPr>
        <w:t>算子</w:t>
      </w:r>
      <w:r w:rsidR="00BE1B5C" w:rsidRPr="003B2D5F">
        <w:rPr>
          <w:rFonts w:ascii="宋体" w:eastAsia="宋体" w:hAnsi="宋体" w:hint="eastAsia"/>
          <w:sz w:val="24"/>
          <w:szCs w:val="24"/>
        </w:rPr>
        <w:t>和信息集成方式</w:t>
      </w:r>
      <w:r w:rsidR="00812577" w:rsidRPr="003B2D5F">
        <w:rPr>
          <w:rFonts w:ascii="Times New Roman" w:hAnsi="Times New Roman" w:cs="Times New Roman"/>
          <w:sz w:val="24"/>
          <w:szCs w:val="24"/>
          <w:vertAlign w:val="superscript"/>
        </w:rPr>
        <w:t>[</w:t>
      </w:r>
      <w:r w:rsidR="00242CD3" w:rsidRPr="003B2D5F">
        <w:rPr>
          <w:rFonts w:ascii="Times New Roman" w:hAnsi="Times New Roman" w:cs="Times New Roman" w:hint="eastAsia"/>
          <w:sz w:val="24"/>
          <w:szCs w:val="24"/>
          <w:vertAlign w:val="superscript"/>
        </w:rPr>
        <w:t>3</w:t>
      </w:r>
      <w:r w:rsidR="00E96810" w:rsidRPr="003B2D5F">
        <w:rPr>
          <w:rFonts w:ascii="Times New Roman" w:hAnsi="Times New Roman" w:cs="Times New Roman"/>
          <w:sz w:val="24"/>
          <w:szCs w:val="24"/>
          <w:vertAlign w:val="superscript"/>
        </w:rPr>
        <w:t>2</w:t>
      </w:r>
      <w:r w:rsidR="00283B62" w:rsidRPr="003B2D5F">
        <w:rPr>
          <w:rFonts w:ascii="Times New Roman" w:hAnsi="Times New Roman" w:cs="Times New Roman" w:hint="eastAsia"/>
          <w:sz w:val="24"/>
          <w:szCs w:val="24"/>
          <w:vertAlign w:val="superscript"/>
        </w:rPr>
        <w:t>-</w:t>
      </w:r>
      <w:r w:rsidR="00242CD3" w:rsidRPr="003B2D5F">
        <w:rPr>
          <w:rFonts w:ascii="Times New Roman" w:hAnsi="Times New Roman" w:cs="Times New Roman" w:hint="eastAsia"/>
          <w:sz w:val="24"/>
          <w:szCs w:val="24"/>
          <w:vertAlign w:val="superscript"/>
        </w:rPr>
        <w:t>3</w:t>
      </w:r>
      <w:r w:rsidR="00E96810" w:rsidRPr="003B2D5F">
        <w:rPr>
          <w:rFonts w:ascii="Times New Roman" w:hAnsi="Times New Roman" w:cs="Times New Roman"/>
          <w:sz w:val="24"/>
          <w:szCs w:val="24"/>
          <w:vertAlign w:val="superscript"/>
        </w:rPr>
        <w:t>5</w:t>
      </w:r>
      <w:r w:rsidR="00812577" w:rsidRPr="003B2D5F">
        <w:rPr>
          <w:rFonts w:ascii="Times New Roman" w:hAnsi="Times New Roman" w:cs="Times New Roman"/>
          <w:sz w:val="24"/>
          <w:szCs w:val="24"/>
          <w:vertAlign w:val="superscript"/>
        </w:rPr>
        <w:t>]</w:t>
      </w:r>
      <w:r w:rsidR="00812577" w:rsidRPr="003B2D5F">
        <w:rPr>
          <w:rFonts w:ascii="宋体" w:eastAsia="宋体" w:hAnsi="宋体" w:hint="eastAsia"/>
          <w:sz w:val="24"/>
          <w:szCs w:val="24"/>
        </w:rPr>
        <w:t>。</w:t>
      </w:r>
      <w:r w:rsidR="00662243" w:rsidRPr="003B2D5F">
        <w:rPr>
          <w:rFonts w:ascii="宋体" w:eastAsia="宋体" w:hAnsi="宋体" w:hint="eastAsia"/>
          <w:sz w:val="24"/>
          <w:szCs w:val="24"/>
        </w:rPr>
        <w:t>其中，基于Einstein运算的概率犹豫模糊元素的加法和乘法运算满足封闭性、单调性、交换律、结合律、分配律等优良性质，这使得概率犹豫模糊元素在运算时的限制更小；</w:t>
      </w:r>
      <w:r w:rsidR="00BB72D2" w:rsidRPr="003B2D5F">
        <w:rPr>
          <w:rFonts w:ascii="宋体" w:eastAsia="宋体" w:hAnsi="宋体" w:hint="eastAsia"/>
          <w:sz w:val="24"/>
          <w:szCs w:val="24"/>
        </w:rPr>
        <w:t>概率中智犹豫模糊</w:t>
      </w:r>
      <w:proofErr w:type="spellStart"/>
      <w:r w:rsidR="00BB72D2" w:rsidRPr="003B2D5F">
        <w:rPr>
          <w:rFonts w:ascii="宋体" w:eastAsia="宋体" w:hAnsi="宋体"/>
          <w:sz w:val="24"/>
          <w:szCs w:val="24"/>
        </w:rPr>
        <w:t>Choquet</w:t>
      </w:r>
      <w:proofErr w:type="spellEnd"/>
      <w:r w:rsidR="00BB72D2" w:rsidRPr="003B2D5F">
        <w:rPr>
          <w:rFonts w:ascii="宋体" w:eastAsia="宋体" w:hAnsi="宋体"/>
          <w:sz w:val="24"/>
          <w:szCs w:val="24"/>
        </w:rPr>
        <w:t>集成算子</w:t>
      </w:r>
      <w:r w:rsidR="00BB72D2" w:rsidRPr="003B2D5F">
        <w:rPr>
          <w:rFonts w:ascii="宋体" w:eastAsia="宋体" w:hAnsi="宋体" w:hint="eastAsia"/>
          <w:sz w:val="24"/>
          <w:szCs w:val="24"/>
        </w:rPr>
        <w:t>不仅为内部属性之间的相关现象提供了支持，而且还充分考虑了外部空间的附带不确定性；</w:t>
      </w:r>
      <w:r w:rsidR="003B795B" w:rsidRPr="003B2D5F">
        <w:rPr>
          <w:rFonts w:ascii="宋体" w:eastAsia="宋体" w:hAnsi="宋体" w:hint="eastAsia"/>
          <w:sz w:val="24"/>
          <w:szCs w:val="24"/>
        </w:rPr>
        <w:t>而概率犹豫模糊优先权集成算子则考虑到了属性之间具有不同的优先级的情况。这些集成算子都为概率犹豫模糊信息集成理论提供了很好的补充。</w:t>
      </w:r>
    </w:p>
    <w:p w:rsidR="00B01261" w:rsidRPr="003B2D5F" w:rsidRDefault="0095739F" w:rsidP="00B01261">
      <w:pPr>
        <w:pStyle w:val="a5"/>
        <w:spacing w:line="400" w:lineRule="exact"/>
        <w:ind w:firstLine="480"/>
        <w:rPr>
          <w:rFonts w:ascii="宋体" w:eastAsia="宋体" w:hAnsi="宋体"/>
          <w:sz w:val="24"/>
          <w:szCs w:val="24"/>
        </w:rPr>
      </w:pPr>
      <w:r w:rsidRPr="003B2D5F">
        <w:rPr>
          <w:rFonts w:ascii="宋体" w:eastAsia="宋体" w:hAnsi="宋体" w:hint="eastAsia"/>
          <w:sz w:val="24"/>
          <w:szCs w:val="24"/>
        </w:rPr>
        <w:t>然而随着研究的逐渐深入，人们逐渐发现，在大多数情况下，特别是在群决策过程中，这种处理方式并不合理。事实上，改进后的概率犹豫模糊元素的定义设定单个元素中所有隶属度的概率之和可以小于</w:t>
      </w:r>
      <w:r w:rsidRPr="003B2D5F">
        <w:rPr>
          <w:rFonts w:ascii="宋体" w:eastAsia="宋体" w:hAnsi="宋体"/>
          <w:sz w:val="24"/>
          <w:szCs w:val="24"/>
        </w:rPr>
        <w:t>1这个条件就是为了更加全面地表达决策群体给出的初始决策信息，归一化的做法反而违背了这一初衷。</w:t>
      </w:r>
      <w:r w:rsidRPr="003B2D5F">
        <w:rPr>
          <w:rFonts w:ascii="宋体" w:eastAsia="宋体" w:hAnsi="宋体" w:hint="eastAsia"/>
          <w:sz w:val="24"/>
          <w:szCs w:val="24"/>
        </w:rPr>
        <w:t>因此，如何在不将概率犹豫模糊元素归一化的前提下，解决运算结果的概率信息随着参与运算的元素个数的增加而逐渐衰减的问题，是一个亟待解决的问题。</w:t>
      </w:r>
      <w:r w:rsidR="00B01261" w:rsidRPr="003B2D5F">
        <w:rPr>
          <w:rFonts w:ascii="宋体" w:eastAsia="宋体" w:hAnsi="宋体" w:hint="eastAsia"/>
          <w:sz w:val="24"/>
          <w:szCs w:val="24"/>
        </w:rPr>
        <w:lastRenderedPageBreak/>
        <w:t>对于概率犹豫模糊信息的信息集成的研究存在的另外一大问题则是计算繁琐，以概率犹豫模糊元素的加法运算为例，倘若两个含有三个隶属度的概率犹豫模糊元素相加，所得的结果中便含有</w:t>
      </w:r>
      <w:r w:rsidR="00B01261" w:rsidRPr="003B2D5F">
        <w:rPr>
          <w:rFonts w:ascii="宋体" w:eastAsia="宋体" w:hAnsi="宋体"/>
          <w:sz w:val="24"/>
          <w:szCs w:val="24"/>
        </w:rPr>
        <w:t>9个隶属度，再加上相应的概率的运算，意味着整个计算过程需要18次运算。如果参与运算的元素个数增加，相应的运算次数更是将以几何级数增加</w:t>
      </w:r>
      <w:r w:rsidR="00D04EDC" w:rsidRPr="003B2D5F">
        <w:rPr>
          <w:rFonts w:ascii="宋体" w:eastAsia="宋体" w:hAnsi="宋体" w:hint="eastAsia"/>
          <w:sz w:val="24"/>
          <w:szCs w:val="24"/>
        </w:rPr>
        <w:t>，</w:t>
      </w:r>
      <w:r w:rsidR="00B01261" w:rsidRPr="003B2D5F">
        <w:rPr>
          <w:rFonts w:ascii="宋体" w:eastAsia="宋体" w:hAnsi="宋体"/>
          <w:sz w:val="24"/>
          <w:szCs w:val="24"/>
        </w:rPr>
        <w:t>因此，概率犹豫模糊元素的计算量是巨大的</w:t>
      </w:r>
      <w:r w:rsidR="00D04EDC" w:rsidRPr="003B2D5F">
        <w:rPr>
          <w:rFonts w:ascii="宋体" w:eastAsia="宋体" w:hAnsi="宋体" w:hint="eastAsia"/>
          <w:sz w:val="24"/>
          <w:szCs w:val="24"/>
        </w:rPr>
        <w:t>。</w:t>
      </w:r>
      <w:r w:rsidR="00B01261" w:rsidRPr="003B2D5F">
        <w:rPr>
          <w:rFonts w:ascii="宋体" w:eastAsia="宋体" w:hAnsi="宋体"/>
          <w:sz w:val="24"/>
          <w:szCs w:val="24"/>
        </w:rPr>
        <w:t>相应地，以此为基础的概率犹豫模糊信息的信息集成也非常复杂且难以应用。目前，还没有一种有效的方法简化概率犹豫模糊元素的运算，这也导致概率犹豫模糊集在群决策问题中的应用受到了很大的限制</w:t>
      </w:r>
      <w:r w:rsidR="00B01261" w:rsidRPr="003B2D5F">
        <w:rPr>
          <w:rFonts w:ascii="宋体" w:eastAsia="宋体" w:hAnsi="宋体" w:hint="eastAsia"/>
          <w:sz w:val="24"/>
          <w:szCs w:val="24"/>
        </w:rPr>
        <w:t>。因此，只有将上述两个问题解决后，</w:t>
      </w:r>
      <w:r w:rsidR="00C86907" w:rsidRPr="003B2D5F">
        <w:rPr>
          <w:rFonts w:ascii="宋体" w:eastAsia="宋体" w:hAnsi="宋体" w:hint="eastAsia"/>
          <w:sz w:val="24"/>
          <w:szCs w:val="24"/>
        </w:rPr>
        <w:t>才能使</w:t>
      </w:r>
      <w:r w:rsidR="00B01261" w:rsidRPr="003B2D5F">
        <w:rPr>
          <w:rFonts w:ascii="宋体" w:eastAsia="宋体" w:hAnsi="宋体" w:hint="eastAsia"/>
          <w:sz w:val="24"/>
          <w:szCs w:val="24"/>
        </w:rPr>
        <w:t>基于概率犹豫模糊集的决策</w:t>
      </w:r>
      <w:r w:rsidR="00C86907" w:rsidRPr="003B2D5F">
        <w:rPr>
          <w:rFonts w:ascii="宋体" w:eastAsia="宋体" w:hAnsi="宋体" w:hint="eastAsia"/>
          <w:sz w:val="24"/>
          <w:szCs w:val="24"/>
        </w:rPr>
        <w:t>过程</w:t>
      </w:r>
      <w:r w:rsidR="00B01261" w:rsidRPr="003B2D5F">
        <w:rPr>
          <w:rFonts w:ascii="宋体" w:eastAsia="宋体" w:hAnsi="宋体" w:hint="eastAsia"/>
          <w:sz w:val="24"/>
          <w:szCs w:val="24"/>
        </w:rPr>
        <w:t>更加可靠，决策结果更加准确</w:t>
      </w:r>
      <w:r w:rsidR="00C86907" w:rsidRPr="003B2D5F">
        <w:rPr>
          <w:rFonts w:ascii="宋体" w:eastAsia="宋体" w:hAnsi="宋体" w:hint="eastAsia"/>
          <w:sz w:val="24"/>
          <w:szCs w:val="24"/>
        </w:rPr>
        <w:t>，决策方法更加便于应用。</w:t>
      </w:r>
    </w:p>
    <w:p w:rsidR="000E71C1" w:rsidRPr="003B5515" w:rsidRDefault="00C55D04" w:rsidP="00BB3084">
      <w:pPr>
        <w:pStyle w:val="a5"/>
        <w:numPr>
          <w:ilvl w:val="0"/>
          <w:numId w:val="1"/>
        </w:numPr>
        <w:spacing w:beforeLines="100" w:before="312" w:afterLines="50" w:after="156" w:line="400" w:lineRule="exact"/>
        <w:ind w:left="357" w:firstLineChars="0" w:hanging="357"/>
        <w:rPr>
          <w:rFonts w:ascii="宋体" w:eastAsia="宋体" w:hAnsi="宋体"/>
          <w:b/>
          <w:bCs/>
          <w:color w:val="FF0000"/>
          <w:sz w:val="28"/>
          <w:szCs w:val="28"/>
        </w:rPr>
      </w:pPr>
      <w:r w:rsidRPr="003B5515">
        <w:rPr>
          <w:rFonts w:ascii="宋体" w:eastAsia="宋体" w:hAnsi="宋体" w:hint="eastAsia"/>
          <w:b/>
          <w:bCs/>
          <w:color w:val="FF0000"/>
          <w:sz w:val="28"/>
          <w:szCs w:val="28"/>
        </w:rPr>
        <w:t>程序代码</w:t>
      </w:r>
    </w:p>
    <w:p w:rsidR="003B5515" w:rsidRPr="003B2D5F" w:rsidRDefault="007F2BF7" w:rsidP="003B5515">
      <w:pPr>
        <w:spacing w:line="400" w:lineRule="exact"/>
        <w:ind w:firstLineChars="200" w:firstLine="480"/>
        <w:rPr>
          <w:rFonts w:ascii="宋体" w:eastAsia="宋体" w:hAnsi="宋体"/>
          <w:sz w:val="24"/>
          <w:szCs w:val="24"/>
        </w:rPr>
      </w:pPr>
      <w:r w:rsidRPr="003B2D5F">
        <w:rPr>
          <w:rFonts w:ascii="宋体" w:eastAsia="宋体" w:hAnsi="宋体" w:hint="eastAsia"/>
          <w:sz w:val="24"/>
          <w:szCs w:val="24"/>
        </w:rPr>
        <w:t>偏好关系（又称判断矩阵）是决策者表达对一组目标（</w:t>
      </w:r>
      <w:proofErr w:type="gramStart"/>
      <w:r w:rsidRPr="003B2D5F">
        <w:rPr>
          <w:rFonts w:ascii="宋体" w:eastAsia="宋体" w:hAnsi="宋体" w:hint="eastAsia"/>
          <w:sz w:val="24"/>
          <w:szCs w:val="24"/>
        </w:rPr>
        <w:t>如方案</w:t>
      </w:r>
      <w:proofErr w:type="gramEnd"/>
      <w:r w:rsidRPr="003B2D5F">
        <w:rPr>
          <w:rFonts w:ascii="宋体" w:eastAsia="宋体" w:hAnsi="宋体" w:hint="eastAsia"/>
          <w:sz w:val="24"/>
          <w:szCs w:val="24"/>
        </w:rPr>
        <w:t>和属性等）的偏好时经常使用的一</w:t>
      </w:r>
    </w:p>
    <w:p w:rsidR="007F7B97" w:rsidRPr="003B2D5F" w:rsidRDefault="00135D6C" w:rsidP="00BB3084">
      <w:pPr>
        <w:spacing w:beforeLines="100" w:before="312" w:line="400" w:lineRule="exact"/>
        <w:ind w:firstLineChars="200" w:firstLine="480"/>
        <w:rPr>
          <w:rFonts w:ascii="宋体" w:eastAsia="宋体" w:hAnsi="宋体"/>
          <w:sz w:val="24"/>
          <w:szCs w:val="24"/>
        </w:rPr>
      </w:pPr>
      <w:r w:rsidRPr="003B2D5F">
        <w:rPr>
          <w:rFonts w:ascii="宋体" w:eastAsia="宋体" w:hAnsi="宋体" w:hint="eastAsia"/>
          <w:sz w:val="24"/>
          <w:szCs w:val="24"/>
        </w:rPr>
        <w:t>的研究是必要且具有重要的实际应用价值。</w:t>
      </w:r>
    </w:p>
    <w:p w:rsidR="000E71C1" w:rsidRPr="003B2D5F" w:rsidRDefault="00707688" w:rsidP="00BB3084">
      <w:pPr>
        <w:pStyle w:val="a5"/>
        <w:numPr>
          <w:ilvl w:val="0"/>
          <w:numId w:val="1"/>
        </w:numPr>
        <w:spacing w:beforeLines="100" w:before="312" w:afterLines="50" w:after="156" w:line="400" w:lineRule="exact"/>
        <w:ind w:left="357" w:firstLineChars="0" w:hanging="357"/>
        <w:rPr>
          <w:rFonts w:ascii="宋体" w:eastAsia="宋体" w:hAnsi="宋体"/>
          <w:b/>
          <w:bCs/>
          <w:sz w:val="24"/>
          <w:szCs w:val="24"/>
        </w:rPr>
      </w:pPr>
      <w:r>
        <w:rPr>
          <w:rFonts w:ascii="宋体" w:eastAsia="宋体" w:hAnsi="宋体" w:hint="eastAsia"/>
          <w:b/>
          <w:bCs/>
          <w:sz w:val="24"/>
          <w:szCs w:val="24"/>
        </w:rPr>
        <w:t>结论</w:t>
      </w:r>
    </w:p>
    <w:p w:rsidR="008876BC" w:rsidRPr="003B2D5F" w:rsidRDefault="00EE4E7B" w:rsidP="00EE4E7B">
      <w:pPr>
        <w:spacing w:line="400" w:lineRule="exact"/>
        <w:ind w:firstLineChars="200" w:firstLine="480"/>
        <w:rPr>
          <w:rFonts w:ascii="宋体" w:eastAsia="宋体" w:hAnsi="宋体"/>
          <w:sz w:val="24"/>
          <w:szCs w:val="24"/>
        </w:rPr>
      </w:pPr>
      <w:r w:rsidRPr="003B2D5F">
        <w:rPr>
          <w:rFonts w:ascii="宋体" w:eastAsia="宋体" w:hAnsi="宋体" w:hint="eastAsia"/>
          <w:sz w:val="24"/>
          <w:szCs w:val="24"/>
        </w:rPr>
        <w:t>一个焦点。</w:t>
      </w:r>
    </w:p>
    <w:p w:rsidR="005F65B0" w:rsidRPr="003B2D5F" w:rsidRDefault="005F65B0" w:rsidP="005F65B0">
      <w:pPr>
        <w:spacing w:line="400" w:lineRule="exact"/>
        <w:ind w:firstLineChars="200" w:firstLine="480"/>
        <w:rPr>
          <w:rFonts w:ascii="宋体" w:eastAsia="宋体" w:hAnsi="宋体"/>
          <w:sz w:val="24"/>
          <w:szCs w:val="24"/>
        </w:rPr>
      </w:pPr>
    </w:p>
    <w:p w:rsidR="00FC78C0" w:rsidRPr="003B2D5F" w:rsidRDefault="00FC78C0" w:rsidP="00BB3084">
      <w:pPr>
        <w:spacing w:afterLines="50" w:after="156"/>
        <w:rPr>
          <w:rFonts w:asciiTheme="minorEastAsia" w:hAnsiTheme="minorEastAsia"/>
          <w:b/>
          <w:szCs w:val="21"/>
        </w:rPr>
      </w:pPr>
      <w:r w:rsidRPr="003B2D5F">
        <w:rPr>
          <w:rFonts w:asciiTheme="minorEastAsia" w:hAnsiTheme="minorEastAsia" w:hint="eastAsia"/>
          <w:b/>
          <w:szCs w:val="21"/>
        </w:rPr>
        <w:t>参考文献</w:t>
      </w:r>
    </w:p>
    <w:p w:rsidR="00FC78C0" w:rsidRPr="003B2D5F" w:rsidRDefault="00855B23" w:rsidP="00FC78C0">
      <w:pPr>
        <w:pStyle w:val="a5"/>
        <w:widowControl/>
        <w:numPr>
          <w:ilvl w:val="0"/>
          <w:numId w:val="2"/>
        </w:numPr>
        <w:spacing w:after="160" w:line="300" w:lineRule="atLeast"/>
        <w:ind w:firstLineChars="0"/>
        <w:contextualSpacing/>
        <w:rPr>
          <w:rFonts w:ascii="Times New Roman" w:hAnsi="Times New Roman" w:cs="Times New Roman"/>
        </w:rPr>
      </w:pPr>
      <w:proofErr w:type="spellStart"/>
      <w:r w:rsidRPr="003B2D5F">
        <w:rPr>
          <w:rFonts w:ascii="Times New Roman" w:hAnsi="Times New Roman" w:cs="Times New Roman"/>
        </w:rPr>
        <w:t>Zadeh</w:t>
      </w:r>
      <w:proofErr w:type="spellEnd"/>
      <w:r w:rsidRPr="003B2D5F">
        <w:rPr>
          <w:rFonts w:ascii="Times New Roman" w:hAnsi="Times New Roman" w:cs="Times New Roman"/>
        </w:rPr>
        <w:t xml:space="preserve"> LA</w:t>
      </w:r>
      <w:r w:rsidRPr="003B2D5F">
        <w:rPr>
          <w:rFonts w:ascii="Times New Roman" w:hAnsi="Times New Roman" w:cs="Times New Roman" w:hint="eastAsia"/>
        </w:rPr>
        <w:t>.</w:t>
      </w:r>
      <w:r w:rsidRPr="003B2D5F">
        <w:rPr>
          <w:rFonts w:ascii="Times New Roman" w:hAnsi="Times New Roman" w:cs="Times New Roman"/>
        </w:rPr>
        <w:t xml:space="preserve"> Fuzzy </w:t>
      </w:r>
      <w:proofErr w:type="gramStart"/>
      <w:r w:rsidRPr="003B2D5F">
        <w:rPr>
          <w:rFonts w:ascii="Times New Roman" w:hAnsi="Times New Roman" w:cs="Times New Roman"/>
        </w:rPr>
        <w:t>sets</w:t>
      </w:r>
      <w:r w:rsidRPr="003B2D5F">
        <w:rPr>
          <w:rFonts w:ascii="Times New Roman" w:hAnsi="Times New Roman" w:cs="Times New Roman" w:hint="eastAsia"/>
        </w:rPr>
        <w:t>[</w:t>
      </w:r>
      <w:proofErr w:type="gramEnd"/>
      <w:r w:rsidRPr="003B2D5F">
        <w:rPr>
          <w:rFonts w:ascii="Times New Roman" w:hAnsi="Times New Roman" w:cs="Times New Roman" w:hint="eastAsia"/>
        </w:rPr>
        <w:t>J].</w:t>
      </w:r>
      <w:proofErr w:type="spellStart"/>
      <w:r w:rsidRPr="003B2D5F">
        <w:rPr>
          <w:rFonts w:ascii="Times New Roman" w:hAnsi="Times New Roman" w:cs="Times New Roman"/>
          <w:iCs/>
        </w:rPr>
        <w:t>Inf</w:t>
      </w:r>
      <w:r w:rsidRPr="003B2D5F">
        <w:rPr>
          <w:rFonts w:ascii="Times New Roman" w:hAnsi="Times New Roman" w:cs="Times New Roman" w:hint="eastAsia"/>
          <w:iCs/>
        </w:rPr>
        <w:t>ormationand</w:t>
      </w:r>
      <w:proofErr w:type="spellEnd"/>
      <w:r w:rsidRPr="003B2D5F">
        <w:rPr>
          <w:rFonts w:ascii="Times New Roman" w:hAnsi="Times New Roman" w:cs="Times New Roman" w:hint="eastAsia"/>
          <w:iCs/>
        </w:rPr>
        <w:t xml:space="preserve"> </w:t>
      </w:r>
      <w:r w:rsidRPr="003B2D5F">
        <w:rPr>
          <w:rFonts w:ascii="Times New Roman" w:hAnsi="Times New Roman" w:cs="Times New Roman"/>
          <w:iCs/>
        </w:rPr>
        <w:t>Control</w:t>
      </w:r>
      <w:r w:rsidRPr="003B2D5F">
        <w:rPr>
          <w:rFonts w:ascii="Times New Roman" w:hAnsi="Times New Roman" w:cs="Times New Roman"/>
        </w:rPr>
        <w:t xml:space="preserve">, </w:t>
      </w:r>
      <w:r w:rsidRPr="003B2D5F">
        <w:rPr>
          <w:rFonts w:ascii="Times New Roman" w:hAnsi="Times New Roman" w:cs="Times New Roman" w:hint="eastAsia"/>
        </w:rPr>
        <w:t xml:space="preserve">1965, </w:t>
      </w:r>
      <w:r w:rsidRPr="003B2D5F">
        <w:rPr>
          <w:rFonts w:ascii="Times New Roman" w:hAnsi="Times New Roman" w:cs="Times New Roman"/>
        </w:rPr>
        <w:t>8</w:t>
      </w:r>
      <w:r w:rsidRPr="003B2D5F">
        <w:rPr>
          <w:rFonts w:ascii="Times New Roman" w:hAnsi="Times New Roman" w:cs="Times New Roman" w:hint="eastAsia"/>
        </w:rPr>
        <w:t>(</w:t>
      </w:r>
      <w:r w:rsidRPr="003B2D5F">
        <w:rPr>
          <w:rFonts w:ascii="Times New Roman" w:hAnsi="Times New Roman" w:cs="Times New Roman"/>
        </w:rPr>
        <w:t>3</w:t>
      </w:r>
      <w:r w:rsidRPr="003B2D5F">
        <w:rPr>
          <w:rFonts w:ascii="Times New Roman" w:hAnsi="Times New Roman" w:cs="Times New Roman" w:hint="eastAsia"/>
        </w:rPr>
        <w:t>):</w:t>
      </w:r>
      <w:r w:rsidRPr="003B2D5F">
        <w:rPr>
          <w:rFonts w:ascii="Times New Roman" w:hAnsi="Times New Roman" w:cs="Times New Roman"/>
        </w:rPr>
        <w:t xml:space="preserve"> 338</w:t>
      </w:r>
      <w:r w:rsidRPr="003B2D5F">
        <w:rPr>
          <w:rFonts w:ascii="Times New Roman" w:hAnsi="Times New Roman" w:cs="Times New Roman" w:hint="eastAsia"/>
        </w:rPr>
        <w:t>-</w:t>
      </w:r>
      <w:r w:rsidRPr="003B2D5F">
        <w:rPr>
          <w:rFonts w:ascii="Times New Roman" w:hAnsi="Times New Roman" w:cs="Times New Roman"/>
        </w:rPr>
        <w:t>356</w:t>
      </w:r>
      <w:r w:rsidRPr="003B2D5F">
        <w:rPr>
          <w:rFonts w:ascii="Times New Roman" w:hAnsi="Times New Roman" w:cs="Times New Roman" w:hint="eastAsia"/>
        </w:rPr>
        <w:t>.</w:t>
      </w:r>
    </w:p>
    <w:p w:rsidR="00094C36" w:rsidRPr="003B2D5F" w:rsidRDefault="00094C36" w:rsidP="00FC78C0">
      <w:pPr>
        <w:pStyle w:val="a5"/>
        <w:widowControl/>
        <w:numPr>
          <w:ilvl w:val="0"/>
          <w:numId w:val="2"/>
        </w:numPr>
        <w:spacing w:after="160" w:line="300" w:lineRule="atLeast"/>
        <w:ind w:firstLineChars="0"/>
        <w:contextualSpacing/>
        <w:rPr>
          <w:rFonts w:ascii="Times New Roman" w:hAnsi="Times New Roman" w:cs="Times New Roman"/>
        </w:rPr>
      </w:pPr>
      <w:proofErr w:type="spellStart"/>
      <w:r w:rsidRPr="003B2D5F">
        <w:rPr>
          <w:rFonts w:ascii="Times New Roman" w:hAnsi="Times New Roman" w:cs="Times New Roman"/>
        </w:rPr>
        <w:t>Torra</w:t>
      </w:r>
      <w:proofErr w:type="spellEnd"/>
      <w:r w:rsidRPr="003B2D5F">
        <w:rPr>
          <w:rFonts w:ascii="Times New Roman" w:hAnsi="Times New Roman" w:cs="Times New Roman"/>
        </w:rPr>
        <w:t xml:space="preserve"> V</w:t>
      </w:r>
      <w:r w:rsidRPr="003B2D5F">
        <w:rPr>
          <w:rFonts w:ascii="Times New Roman" w:hAnsi="Times New Roman" w:cs="Times New Roman" w:hint="eastAsia"/>
        </w:rPr>
        <w:t xml:space="preserve">. </w:t>
      </w:r>
      <w:r w:rsidRPr="003B2D5F">
        <w:rPr>
          <w:rFonts w:ascii="Times New Roman" w:hAnsi="Times New Roman" w:cs="Times New Roman"/>
        </w:rPr>
        <w:t xml:space="preserve">Hesitant fuzzy </w:t>
      </w:r>
      <w:proofErr w:type="gramStart"/>
      <w:r w:rsidRPr="003B2D5F">
        <w:rPr>
          <w:rFonts w:ascii="Times New Roman" w:hAnsi="Times New Roman" w:cs="Times New Roman"/>
        </w:rPr>
        <w:t>sets</w:t>
      </w:r>
      <w:r w:rsidRPr="003B2D5F">
        <w:rPr>
          <w:rFonts w:ascii="Times New Roman" w:hAnsi="Times New Roman" w:cs="Times New Roman" w:hint="eastAsia"/>
        </w:rPr>
        <w:t>[</w:t>
      </w:r>
      <w:proofErr w:type="gramEnd"/>
      <w:r w:rsidRPr="003B2D5F">
        <w:rPr>
          <w:rFonts w:ascii="Times New Roman" w:hAnsi="Times New Roman" w:cs="Times New Roman" w:hint="eastAsia"/>
        </w:rPr>
        <w:t xml:space="preserve">J]. </w:t>
      </w:r>
      <w:r w:rsidRPr="003B2D5F">
        <w:rPr>
          <w:rFonts w:ascii="Times New Roman" w:hAnsi="Times New Roman" w:cs="Times New Roman"/>
          <w:iCs/>
        </w:rPr>
        <w:t>International Journal of Intelligent System</w:t>
      </w:r>
      <w:r w:rsidRPr="003B2D5F">
        <w:rPr>
          <w:rFonts w:ascii="Times New Roman" w:hAnsi="Times New Roman" w:cs="Times New Roman" w:hint="eastAsia"/>
          <w:iCs/>
        </w:rPr>
        <w:t>s</w:t>
      </w:r>
      <w:r w:rsidRPr="003B2D5F">
        <w:rPr>
          <w:rFonts w:ascii="Times New Roman" w:hAnsi="Times New Roman" w:cs="Times New Roman"/>
        </w:rPr>
        <w:t xml:space="preserve">, </w:t>
      </w:r>
      <w:r w:rsidRPr="003B2D5F">
        <w:rPr>
          <w:rFonts w:ascii="Times New Roman" w:hAnsi="Times New Roman" w:cs="Times New Roman" w:hint="eastAsia"/>
        </w:rPr>
        <w:t>2010,</w:t>
      </w:r>
      <w:r w:rsidRPr="003B2D5F">
        <w:rPr>
          <w:rFonts w:ascii="Times New Roman" w:hAnsi="Times New Roman" w:cs="Times New Roman"/>
        </w:rPr>
        <w:t xml:space="preserve"> 25</w:t>
      </w:r>
      <w:r w:rsidRPr="003B2D5F">
        <w:rPr>
          <w:rFonts w:ascii="Times New Roman" w:hAnsi="Times New Roman" w:cs="Times New Roman" w:hint="eastAsia"/>
        </w:rPr>
        <w:t>(</w:t>
      </w:r>
      <w:r w:rsidRPr="003B2D5F">
        <w:rPr>
          <w:rFonts w:ascii="Times New Roman" w:hAnsi="Times New Roman" w:cs="Times New Roman"/>
        </w:rPr>
        <w:t>6</w:t>
      </w:r>
      <w:r w:rsidRPr="003B2D5F">
        <w:rPr>
          <w:rFonts w:ascii="Times New Roman" w:hAnsi="Times New Roman" w:cs="Times New Roman" w:hint="eastAsia"/>
        </w:rPr>
        <w:t>):</w:t>
      </w:r>
      <w:r w:rsidRPr="003B2D5F">
        <w:rPr>
          <w:rFonts w:ascii="Times New Roman" w:hAnsi="Times New Roman" w:cs="Times New Roman"/>
        </w:rPr>
        <w:t xml:space="preserve"> 529</w:t>
      </w:r>
      <w:r w:rsidRPr="003B2D5F">
        <w:rPr>
          <w:rFonts w:ascii="Times New Roman" w:hAnsi="Times New Roman" w:cs="Times New Roman" w:hint="eastAsia"/>
        </w:rPr>
        <w:t>-</w:t>
      </w:r>
      <w:r w:rsidRPr="003B2D5F">
        <w:rPr>
          <w:rFonts w:ascii="Times New Roman" w:hAnsi="Times New Roman" w:cs="Times New Roman"/>
        </w:rPr>
        <w:t>539</w:t>
      </w:r>
      <w:r w:rsidRPr="003B2D5F">
        <w:rPr>
          <w:rFonts w:ascii="Times New Roman" w:hAnsi="Times New Roman" w:cs="Times New Roman" w:hint="eastAsia"/>
        </w:rPr>
        <w:t>.</w:t>
      </w:r>
    </w:p>
    <w:p w:rsidR="00E422B3" w:rsidRPr="003B2D5F" w:rsidRDefault="00E422B3" w:rsidP="00FC78C0">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宋体" w:eastAsia="宋体" w:hAnsi="宋体" w:cs="Times New Roman"/>
        </w:rPr>
        <w:t>朱斌</w:t>
      </w:r>
      <w:r w:rsidRPr="003B2D5F">
        <w:rPr>
          <w:rFonts w:ascii="宋体" w:eastAsia="宋体" w:hAnsi="宋体" w:cs="Times New Roman" w:hint="eastAsia"/>
        </w:rPr>
        <w:t>.</w:t>
      </w:r>
      <w:r w:rsidRPr="003B2D5F">
        <w:rPr>
          <w:rFonts w:ascii="宋体" w:eastAsia="宋体" w:hAnsi="宋体" w:cs="Times New Roman"/>
        </w:rPr>
        <w:t xml:space="preserve"> 基于偏好关系的决策方法研究及应用</w:t>
      </w:r>
      <w:r w:rsidRPr="003B2D5F">
        <w:rPr>
          <w:rFonts w:ascii="宋体" w:eastAsia="宋体" w:hAnsi="宋体" w:cs="Times New Roman" w:hint="eastAsia"/>
        </w:rPr>
        <w:t>[</w:t>
      </w:r>
      <w:r w:rsidRPr="003B2D5F">
        <w:rPr>
          <w:rFonts w:ascii="宋体" w:eastAsia="宋体" w:hAnsi="宋体" w:cs="Times New Roman"/>
        </w:rPr>
        <w:t>D]</w:t>
      </w:r>
      <w:r w:rsidRPr="003B2D5F">
        <w:rPr>
          <w:rFonts w:ascii="宋体" w:eastAsia="宋体" w:hAnsi="宋体" w:cs="Times New Roman" w:hint="eastAsia"/>
        </w:rPr>
        <w:t>.南京，</w:t>
      </w:r>
      <w:r w:rsidRPr="003B2D5F">
        <w:rPr>
          <w:rFonts w:ascii="宋体" w:eastAsia="宋体" w:hAnsi="宋体" w:cs="Times New Roman"/>
        </w:rPr>
        <w:t xml:space="preserve">东南大学: </w:t>
      </w:r>
      <w:r w:rsidRPr="003B2D5F">
        <w:rPr>
          <w:rFonts w:ascii="Times New Roman" w:eastAsia="宋体" w:hAnsi="Times New Roman" w:cs="Times New Roman"/>
        </w:rPr>
        <w:t>2014</w:t>
      </w:r>
      <w:r w:rsidRPr="003B2D5F">
        <w:rPr>
          <w:rFonts w:ascii="宋体" w:eastAsia="宋体" w:hAnsi="宋体" w:cs="Times New Roman"/>
        </w:rPr>
        <w:t>.</w:t>
      </w:r>
    </w:p>
    <w:p w:rsidR="00DA66E7" w:rsidRPr="003B2D5F" w:rsidRDefault="00DA66E7" w:rsidP="00FC78C0">
      <w:pPr>
        <w:pStyle w:val="a5"/>
        <w:widowControl/>
        <w:numPr>
          <w:ilvl w:val="0"/>
          <w:numId w:val="2"/>
        </w:numPr>
        <w:spacing w:after="160" w:line="300" w:lineRule="atLeast"/>
        <w:ind w:firstLineChars="0"/>
        <w:contextualSpacing/>
        <w:rPr>
          <w:rFonts w:ascii="Times New Roman" w:hAnsi="Times New Roman" w:cs="Times New Roman"/>
        </w:rPr>
      </w:pPr>
      <w:proofErr w:type="spellStart"/>
      <w:r w:rsidRPr="003B2D5F">
        <w:rPr>
          <w:rFonts w:ascii="Times New Roman" w:hAnsi="Times New Roman" w:cs="Times New Roman"/>
        </w:rPr>
        <w:t>Tian</w:t>
      </w:r>
      <w:proofErr w:type="spellEnd"/>
      <w:r w:rsidRPr="003B2D5F">
        <w:rPr>
          <w:rFonts w:ascii="Times New Roman" w:hAnsi="Times New Roman" w:cs="Times New Roman"/>
        </w:rPr>
        <w:t xml:space="preserve"> X L, Xu Z S, Fujita H. Sequential funding the venture project or not? A prospect consensus process with probabilistic hesitant fuzzy preference </w:t>
      </w:r>
      <w:proofErr w:type="gramStart"/>
      <w:r w:rsidRPr="003B2D5F">
        <w:rPr>
          <w:rFonts w:ascii="Times New Roman" w:hAnsi="Times New Roman" w:cs="Times New Roman"/>
        </w:rPr>
        <w:t>information[</w:t>
      </w:r>
      <w:proofErr w:type="gramEnd"/>
      <w:r w:rsidRPr="003B2D5F">
        <w:rPr>
          <w:rFonts w:ascii="Times New Roman" w:hAnsi="Times New Roman" w:cs="Times New Roman"/>
        </w:rPr>
        <w:t>J]. Knowledge-Based Systems, 2018, 161: 172-184.</w:t>
      </w:r>
    </w:p>
    <w:p w:rsidR="00DA66E7" w:rsidRPr="003B2D5F" w:rsidRDefault="00DA66E7" w:rsidP="00FC78C0">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Times New Roman" w:hAnsi="Times New Roman" w:cs="Times New Roman"/>
        </w:rPr>
        <w:t xml:space="preserve">Zhou W, Xu Z S. Expected hesitant </w:t>
      </w:r>
      <w:proofErr w:type="spellStart"/>
      <w:r w:rsidRPr="003B2D5F">
        <w:rPr>
          <w:rFonts w:ascii="Times New Roman" w:hAnsi="Times New Roman" w:cs="Times New Roman"/>
        </w:rPr>
        <w:t>VaR</w:t>
      </w:r>
      <w:proofErr w:type="spellEnd"/>
      <w:r w:rsidRPr="003B2D5F">
        <w:rPr>
          <w:rFonts w:ascii="Times New Roman" w:hAnsi="Times New Roman" w:cs="Times New Roman"/>
        </w:rPr>
        <w:t xml:space="preserve"> for tail decision making under probabilistic hesitant fuzzy environment [J]. Applied Soft Computing, 2017, 60: 297-311.</w:t>
      </w:r>
    </w:p>
    <w:p w:rsidR="00EB76F8" w:rsidRPr="003B2D5F" w:rsidRDefault="00EB76F8" w:rsidP="00FC78C0">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Times New Roman" w:eastAsia="宋体" w:hAnsi="Times New Roman" w:cs="Times New Roman" w:hint="eastAsia"/>
        </w:rPr>
        <w:t>武文颖</w:t>
      </w:r>
      <w:r w:rsidRPr="003B2D5F">
        <w:rPr>
          <w:rFonts w:ascii="Times New Roman" w:eastAsia="宋体" w:hAnsi="Times New Roman" w:cs="Times New Roman" w:hint="eastAsia"/>
        </w:rPr>
        <w:t>.</w:t>
      </w:r>
      <w:r w:rsidRPr="003B2D5F">
        <w:rPr>
          <w:rFonts w:ascii="Times New Roman" w:eastAsia="宋体" w:hAnsi="Times New Roman" w:cs="Times New Roman" w:hint="eastAsia"/>
        </w:rPr>
        <w:t>基于广义概率犹豫模糊信息的群决策方法研究及其在供应商选择中的应用</w:t>
      </w:r>
      <w:r w:rsidRPr="003B2D5F">
        <w:rPr>
          <w:rFonts w:ascii="Times New Roman" w:eastAsia="宋体" w:hAnsi="Times New Roman" w:cs="Times New Roman" w:hint="eastAsia"/>
        </w:rPr>
        <w:t>[</w:t>
      </w:r>
      <w:r w:rsidRPr="003B2D5F">
        <w:rPr>
          <w:rFonts w:ascii="Times New Roman" w:eastAsia="宋体" w:hAnsi="Times New Roman" w:cs="Times New Roman"/>
        </w:rPr>
        <w:t xml:space="preserve">D]. </w:t>
      </w:r>
      <w:r w:rsidRPr="003B2D5F">
        <w:rPr>
          <w:rFonts w:ascii="Times New Roman" w:eastAsia="宋体" w:hAnsi="Times New Roman" w:cs="Times New Roman" w:hint="eastAsia"/>
        </w:rPr>
        <w:t>合肥</w:t>
      </w:r>
      <w:r w:rsidRPr="003B2D5F">
        <w:rPr>
          <w:rFonts w:ascii="Times New Roman" w:eastAsia="宋体" w:hAnsi="Times New Roman" w:cs="Times New Roman" w:hint="eastAsia"/>
        </w:rPr>
        <w:t>,</w:t>
      </w:r>
      <w:r w:rsidRPr="003B2D5F">
        <w:rPr>
          <w:rFonts w:ascii="Times New Roman" w:eastAsia="宋体" w:hAnsi="Times New Roman" w:cs="Times New Roman" w:hint="eastAsia"/>
        </w:rPr>
        <w:t>合肥工业大学</w:t>
      </w:r>
      <w:r w:rsidRPr="003B2D5F">
        <w:rPr>
          <w:rFonts w:ascii="Times New Roman" w:eastAsia="宋体" w:hAnsi="Times New Roman" w:cs="Times New Roman" w:hint="eastAsia"/>
        </w:rPr>
        <w:t>,</w:t>
      </w:r>
      <w:r w:rsidRPr="003B2D5F">
        <w:rPr>
          <w:rFonts w:ascii="Times New Roman" w:eastAsia="宋体" w:hAnsi="Times New Roman" w:cs="Times New Roman"/>
        </w:rPr>
        <w:t xml:space="preserve"> 2019.</w:t>
      </w:r>
    </w:p>
    <w:p w:rsidR="00C96242" w:rsidRPr="003B2D5F" w:rsidRDefault="00C96242" w:rsidP="00FC78C0">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Times New Roman" w:hAnsi="Times New Roman" w:cs="Times New Roman" w:hint="eastAsia"/>
        </w:rPr>
        <w:t>J</w:t>
      </w:r>
      <w:r w:rsidRPr="003B2D5F">
        <w:rPr>
          <w:rFonts w:ascii="Times New Roman" w:hAnsi="Times New Roman" w:cs="Times New Roman"/>
        </w:rPr>
        <w:t xml:space="preserve">iang F J, Ma Q G. Multi-attribute group decision making under probabilistic hesitant fuzzy environment with application to evaluate the transformation </w:t>
      </w:r>
      <w:proofErr w:type="gramStart"/>
      <w:r w:rsidRPr="003B2D5F">
        <w:rPr>
          <w:rFonts w:ascii="Times New Roman" w:hAnsi="Times New Roman" w:cs="Times New Roman"/>
        </w:rPr>
        <w:t>efficiency[</w:t>
      </w:r>
      <w:proofErr w:type="gramEnd"/>
      <w:r w:rsidRPr="003B2D5F">
        <w:rPr>
          <w:rFonts w:ascii="Times New Roman" w:hAnsi="Times New Roman" w:cs="Times New Roman"/>
        </w:rPr>
        <w:t>J]. Applied Intelligence, 2018, 48:953-965.</w:t>
      </w:r>
    </w:p>
    <w:p w:rsidR="00656394" w:rsidRPr="003B2D5F" w:rsidRDefault="00C96242" w:rsidP="00E422B3">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宋体" w:eastAsia="宋体" w:hAnsi="宋体" w:cs="Times New Roman" w:hint="eastAsia"/>
        </w:rPr>
        <w:t>周小领,</w:t>
      </w:r>
      <w:r w:rsidRPr="003B2D5F">
        <w:rPr>
          <w:rFonts w:ascii="宋体" w:eastAsia="宋体" w:hAnsi="宋体" w:cs="Times New Roman"/>
        </w:rPr>
        <w:t>马庆功</w:t>
      </w:r>
      <w:r w:rsidRPr="003B2D5F">
        <w:rPr>
          <w:rFonts w:ascii="宋体" w:eastAsia="宋体" w:hAnsi="宋体" w:cs="Times New Roman" w:hint="eastAsia"/>
        </w:rPr>
        <w:t>.概率犹豫模糊算法及其网络舆情预测模型选择</w:t>
      </w:r>
      <w:r w:rsidRPr="003B2D5F">
        <w:rPr>
          <w:rFonts w:ascii="Times New Roman" w:eastAsia="宋体" w:hAnsi="Times New Roman" w:cs="Times New Roman"/>
        </w:rPr>
        <w:t>[J]</w:t>
      </w:r>
      <w:r w:rsidRPr="003B2D5F">
        <w:rPr>
          <w:rFonts w:ascii="宋体" w:eastAsia="宋体" w:hAnsi="宋体" w:cs="Times New Roman" w:hint="eastAsia"/>
        </w:rPr>
        <w:t>.计算机工程与应用,</w:t>
      </w:r>
      <w:r w:rsidRPr="003B2D5F">
        <w:rPr>
          <w:rFonts w:ascii="Times New Roman" w:eastAsia="宋体" w:hAnsi="Times New Roman" w:cs="Times New Roman"/>
        </w:rPr>
        <w:t xml:space="preserve"> 2019, 55(4): 179-184,192.</w:t>
      </w:r>
    </w:p>
    <w:p w:rsidR="00FC78C0" w:rsidRPr="003B2D5F" w:rsidRDefault="00C62FE5" w:rsidP="00FC78C0">
      <w:pPr>
        <w:pStyle w:val="a5"/>
        <w:widowControl/>
        <w:numPr>
          <w:ilvl w:val="0"/>
          <w:numId w:val="2"/>
        </w:numPr>
        <w:spacing w:after="160" w:line="300" w:lineRule="atLeast"/>
        <w:ind w:firstLineChars="0"/>
        <w:contextualSpacing/>
        <w:rPr>
          <w:rFonts w:ascii="Times New Roman" w:hAnsi="Times New Roman" w:cs="Times New Roman"/>
        </w:rPr>
      </w:pPr>
      <w:proofErr w:type="spellStart"/>
      <w:r w:rsidRPr="003B2D5F">
        <w:rPr>
          <w:rFonts w:ascii="Times New Roman" w:hAnsi="Times New Roman" w:cs="Times New Roman"/>
        </w:rPr>
        <w:t>Goguen</w:t>
      </w:r>
      <w:proofErr w:type="spellEnd"/>
      <w:r w:rsidRPr="003B2D5F">
        <w:rPr>
          <w:rFonts w:ascii="Times New Roman" w:hAnsi="Times New Roman" w:cs="Times New Roman"/>
        </w:rPr>
        <w:t xml:space="preserve"> </w:t>
      </w:r>
      <w:r w:rsidRPr="003B2D5F">
        <w:rPr>
          <w:rFonts w:ascii="Times New Roman" w:hAnsi="Times New Roman" w:cs="Times New Roman" w:hint="eastAsia"/>
        </w:rPr>
        <w:t>J</w:t>
      </w:r>
      <w:r w:rsidRPr="003B2D5F">
        <w:rPr>
          <w:rFonts w:ascii="Times New Roman" w:hAnsi="Times New Roman" w:cs="Times New Roman"/>
        </w:rPr>
        <w:t xml:space="preserve">. L-fuzzy </w:t>
      </w:r>
      <w:proofErr w:type="gramStart"/>
      <w:r w:rsidRPr="003B2D5F">
        <w:rPr>
          <w:rFonts w:ascii="Times New Roman" w:hAnsi="Times New Roman" w:cs="Times New Roman"/>
        </w:rPr>
        <w:t>sets[</w:t>
      </w:r>
      <w:proofErr w:type="gramEnd"/>
      <w:r w:rsidRPr="003B2D5F">
        <w:rPr>
          <w:rFonts w:ascii="Times New Roman" w:hAnsi="Times New Roman" w:cs="Times New Roman"/>
        </w:rPr>
        <w:t>J]. Journal of Mathematic Analysis and Application, 1967, 18: 145-147.</w:t>
      </w:r>
    </w:p>
    <w:p w:rsidR="00FC78C0" w:rsidRPr="003B2D5F" w:rsidRDefault="00AB35B7" w:rsidP="00FC78C0">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Times New Roman" w:hAnsi="Times New Roman" w:cs="Times New Roman"/>
        </w:rPr>
        <w:t xml:space="preserve">Dubois </w:t>
      </w:r>
      <w:r w:rsidRPr="003B2D5F">
        <w:rPr>
          <w:rFonts w:ascii="Times New Roman" w:hAnsi="Times New Roman" w:cs="Times New Roman" w:hint="eastAsia"/>
        </w:rPr>
        <w:t>D</w:t>
      </w:r>
      <w:r w:rsidRPr="003B2D5F">
        <w:rPr>
          <w:rFonts w:ascii="Times New Roman" w:hAnsi="Times New Roman" w:cs="Times New Roman"/>
        </w:rPr>
        <w:t xml:space="preserve">, </w:t>
      </w:r>
      <w:proofErr w:type="spellStart"/>
      <w:r w:rsidRPr="003B2D5F">
        <w:rPr>
          <w:rFonts w:ascii="Times New Roman" w:hAnsi="Times New Roman" w:cs="Times New Roman"/>
        </w:rPr>
        <w:t>Prade</w:t>
      </w:r>
      <w:proofErr w:type="spellEnd"/>
      <w:r w:rsidRPr="003B2D5F">
        <w:rPr>
          <w:rFonts w:ascii="Times New Roman" w:hAnsi="Times New Roman" w:cs="Times New Roman"/>
        </w:rPr>
        <w:t xml:space="preserve"> H. Fuzzy Sets and Systems: Theory and </w:t>
      </w:r>
      <w:proofErr w:type="gramStart"/>
      <w:r w:rsidRPr="003B2D5F">
        <w:rPr>
          <w:rFonts w:ascii="Times New Roman" w:hAnsi="Times New Roman" w:cs="Times New Roman"/>
        </w:rPr>
        <w:t>Applications[</w:t>
      </w:r>
      <w:proofErr w:type="gramEnd"/>
      <w:r w:rsidRPr="003B2D5F">
        <w:rPr>
          <w:rFonts w:ascii="Times New Roman" w:hAnsi="Times New Roman" w:cs="Times New Roman"/>
        </w:rPr>
        <w:t>M]. Kluwer Academic, New York, 1980.</w:t>
      </w:r>
    </w:p>
    <w:p w:rsidR="00FC78C0" w:rsidRPr="003B2D5F" w:rsidRDefault="005B39ED" w:rsidP="00FC78C0">
      <w:pPr>
        <w:pStyle w:val="a5"/>
        <w:widowControl/>
        <w:numPr>
          <w:ilvl w:val="0"/>
          <w:numId w:val="2"/>
        </w:numPr>
        <w:spacing w:after="160" w:line="300" w:lineRule="atLeast"/>
        <w:ind w:firstLineChars="0"/>
        <w:contextualSpacing/>
        <w:rPr>
          <w:rFonts w:ascii="Times New Roman" w:hAnsi="Times New Roman" w:cs="Times New Roman"/>
        </w:rPr>
      </w:pPr>
      <w:proofErr w:type="spellStart"/>
      <w:r w:rsidRPr="003B2D5F">
        <w:rPr>
          <w:rFonts w:ascii="Times New Roman" w:hAnsi="Times New Roman" w:cs="Times New Roman"/>
        </w:rPr>
        <w:t>Türksen</w:t>
      </w:r>
      <w:proofErr w:type="spellEnd"/>
      <w:r w:rsidRPr="003B2D5F">
        <w:rPr>
          <w:rFonts w:ascii="Times New Roman" w:hAnsi="Times New Roman" w:cs="Times New Roman"/>
        </w:rPr>
        <w:t xml:space="preserve"> I B. Interval valued fuzzy sets based on normal </w:t>
      </w:r>
      <w:proofErr w:type="gramStart"/>
      <w:r w:rsidRPr="003B2D5F">
        <w:rPr>
          <w:rFonts w:ascii="Times New Roman" w:hAnsi="Times New Roman" w:cs="Times New Roman"/>
        </w:rPr>
        <w:t>forms</w:t>
      </w:r>
      <w:r w:rsidR="002C0E64" w:rsidRPr="003B2D5F">
        <w:rPr>
          <w:rFonts w:ascii="Times New Roman" w:hAnsi="Times New Roman" w:cs="Times New Roman"/>
        </w:rPr>
        <w:t>[</w:t>
      </w:r>
      <w:proofErr w:type="gramEnd"/>
      <w:r w:rsidR="002C0E64" w:rsidRPr="003B2D5F">
        <w:rPr>
          <w:rFonts w:ascii="Times New Roman" w:hAnsi="Times New Roman" w:cs="Times New Roman"/>
        </w:rPr>
        <w:t>J]</w:t>
      </w:r>
      <w:r w:rsidRPr="003B2D5F">
        <w:rPr>
          <w:rFonts w:ascii="Times New Roman" w:hAnsi="Times New Roman" w:cs="Times New Roman"/>
        </w:rPr>
        <w:t>. Fuzzy Sets and Systems, 1986, 20: 191-210.</w:t>
      </w:r>
    </w:p>
    <w:p w:rsidR="00FC78C0" w:rsidRPr="003B2D5F" w:rsidRDefault="00425266" w:rsidP="00FC78C0">
      <w:pPr>
        <w:pStyle w:val="a5"/>
        <w:widowControl/>
        <w:numPr>
          <w:ilvl w:val="0"/>
          <w:numId w:val="2"/>
        </w:numPr>
        <w:spacing w:after="160" w:line="300" w:lineRule="atLeast"/>
        <w:ind w:firstLineChars="0"/>
        <w:contextualSpacing/>
        <w:rPr>
          <w:rFonts w:ascii="Times New Roman" w:hAnsi="Times New Roman" w:cs="Times New Roman"/>
        </w:rPr>
      </w:pPr>
      <w:proofErr w:type="spellStart"/>
      <w:r w:rsidRPr="003B2D5F">
        <w:rPr>
          <w:rFonts w:ascii="Times New Roman" w:hAnsi="Times New Roman" w:cs="Times New Roman"/>
        </w:rPr>
        <w:t>Atanassov</w:t>
      </w:r>
      <w:r w:rsidRPr="003B2D5F">
        <w:rPr>
          <w:rFonts w:ascii="Times New Roman" w:hAnsi="Times New Roman" w:cs="Times New Roman" w:hint="eastAsia"/>
        </w:rPr>
        <w:t>K</w:t>
      </w:r>
      <w:proofErr w:type="spellEnd"/>
      <w:r w:rsidRPr="003B2D5F">
        <w:rPr>
          <w:rFonts w:ascii="Times New Roman" w:hAnsi="Times New Roman" w:cs="Times New Roman"/>
        </w:rPr>
        <w:t xml:space="preserve">. Intuitionistic fuzzy </w:t>
      </w:r>
      <w:proofErr w:type="gramStart"/>
      <w:r w:rsidRPr="003B2D5F">
        <w:rPr>
          <w:rFonts w:ascii="Times New Roman" w:hAnsi="Times New Roman" w:cs="Times New Roman"/>
        </w:rPr>
        <w:t>sets</w:t>
      </w:r>
      <w:r w:rsidR="002C0E64" w:rsidRPr="003B2D5F">
        <w:rPr>
          <w:rFonts w:ascii="Times New Roman" w:hAnsi="Times New Roman" w:cs="Times New Roman"/>
        </w:rPr>
        <w:t>[</w:t>
      </w:r>
      <w:proofErr w:type="gramEnd"/>
      <w:r w:rsidR="002C0E64" w:rsidRPr="003B2D5F">
        <w:rPr>
          <w:rFonts w:ascii="Times New Roman" w:hAnsi="Times New Roman" w:cs="Times New Roman"/>
        </w:rPr>
        <w:t>J]</w:t>
      </w:r>
      <w:r w:rsidRPr="003B2D5F">
        <w:rPr>
          <w:rFonts w:ascii="Times New Roman" w:hAnsi="Times New Roman" w:cs="Times New Roman"/>
        </w:rPr>
        <w:t>. Fuzzy Sets and Systems, 1986, 20: 87-96.</w:t>
      </w:r>
    </w:p>
    <w:p w:rsidR="00FC78C0" w:rsidRPr="003B2D5F" w:rsidRDefault="00425266" w:rsidP="00FC78C0">
      <w:pPr>
        <w:pStyle w:val="a5"/>
        <w:widowControl/>
        <w:numPr>
          <w:ilvl w:val="0"/>
          <w:numId w:val="2"/>
        </w:numPr>
        <w:spacing w:after="160" w:line="300" w:lineRule="atLeast"/>
        <w:ind w:firstLineChars="0"/>
        <w:contextualSpacing/>
        <w:rPr>
          <w:rFonts w:ascii="Times New Roman" w:hAnsi="Times New Roman" w:cs="Times New Roman"/>
        </w:rPr>
      </w:pPr>
      <w:proofErr w:type="spellStart"/>
      <w:r w:rsidRPr="003B2D5F">
        <w:rPr>
          <w:rFonts w:ascii="Times New Roman" w:hAnsi="Times New Roman" w:cs="Times New Roman"/>
        </w:rPr>
        <w:lastRenderedPageBreak/>
        <w:t>Atanassov</w:t>
      </w:r>
      <w:proofErr w:type="spellEnd"/>
      <w:r w:rsidRPr="003B2D5F">
        <w:rPr>
          <w:rFonts w:ascii="Times New Roman" w:hAnsi="Times New Roman" w:cs="Times New Roman"/>
        </w:rPr>
        <w:t xml:space="preserve"> K, </w:t>
      </w:r>
      <w:proofErr w:type="spellStart"/>
      <w:r w:rsidRPr="003B2D5F">
        <w:rPr>
          <w:rFonts w:ascii="Times New Roman" w:hAnsi="Times New Roman" w:cs="Times New Roman"/>
        </w:rPr>
        <w:t>Gargov</w:t>
      </w:r>
      <w:proofErr w:type="spellEnd"/>
      <w:r w:rsidRPr="003B2D5F">
        <w:rPr>
          <w:rFonts w:ascii="Times New Roman" w:hAnsi="Times New Roman" w:cs="Times New Roman"/>
        </w:rPr>
        <w:t xml:space="preserve"> G. Interval-valued intuitionistic fuzzy </w:t>
      </w:r>
      <w:proofErr w:type="gramStart"/>
      <w:r w:rsidRPr="003B2D5F">
        <w:rPr>
          <w:rFonts w:ascii="Times New Roman" w:hAnsi="Times New Roman" w:cs="Times New Roman"/>
        </w:rPr>
        <w:t>sets</w:t>
      </w:r>
      <w:r w:rsidR="002C0E64" w:rsidRPr="003B2D5F">
        <w:rPr>
          <w:rFonts w:ascii="Times New Roman" w:hAnsi="Times New Roman" w:cs="Times New Roman"/>
        </w:rPr>
        <w:t>[</w:t>
      </w:r>
      <w:proofErr w:type="gramEnd"/>
      <w:r w:rsidR="002C0E64" w:rsidRPr="003B2D5F">
        <w:rPr>
          <w:rFonts w:ascii="Times New Roman" w:hAnsi="Times New Roman" w:cs="Times New Roman"/>
        </w:rPr>
        <w:t>J]</w:t>
      </w:r>
      <w:r w:rsidRPr="003B2D5F">
        <w:rPr>
          <w:rFonts w:ascii="Times New Roman" w:hAnsi="Times New Roman" w:cs="Times New Roman"/>
        </w:rPr>
        <w:t>. Fuzzy Sets and Systems, 1989, 31: 343-349.</w:t>
      </w:r>
    </w:p>
    <w:p w:rsidR="001F654E" w:rsidRPr="003B2D5F" w:rsidRDefault="001F654E" w:rsidP="001F654E">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Times New Roman" w:hAnsi="Times New Roman" w:cs="Times New Roman"/>
        </w:rPr>
        <w:t xml:space="preserve">Xu Z </w:t>
      </w:r>
      <w:proofErr w:type="spellStart"/>
      <w:r w:rsidRPr="003B2D5F">
        <w:rPr>
          <w:rFonts w:ascii="Times New Roman" w:hAnsi="Times New Roman" w:cs="Times New Roman"/>
        </w:rPr>
        <w:t>S.</w:t>
      </w:r>
      <w:hyperlink r:id="rId13" w:history="1">
        <w:r w:rsidRPr="003B2D5F">
          <w:rPr>
            <w:rFonts w:ascii="Times New Roman" w:hAnsi="Times New Roman" w:cs="Times New Roman"/>
          </w:rPr>
          <w:t>Hesitant</w:t>
        </w:r>
        <w:proofErr w:type="spellEnd"/>
        <w:r w:rsidRPr="003B2D5F">
          <w:rPr>
            <w:rFonts w:ascii="Times New Roman" w:hAnsi="Times New Roman" w:cs="Times New Roman"/>
          </w:rPr>
          <w:t xml:space="preserve"> Fuzzy Sets </w:t>
        </w:r>
        <w:proofErr w:type="gramStart"/>
        <w:r w:rsidRPr="003B2D5F">
          <w:rPr>
            <w:rFonts w:ascii="Times New Roman" w:hAnsi="Times New Roman" w:cs="Times New Roman"/>
          </w:rPr>
          <w:t>Theory</w:t>
        </w:r>
        <w:proofErr w:type="gramEnd"/>
      </w:hyperlink>
      <w:r w:rsidRPr="003B2D5F">
        <w:rPr>
          <w:rFonts w:ascii="Times New Roman" w:hAnsi="Times New Roman" w:cs="Times New Roman"/>
        </w:rPr>
        <w:t>[M]</w:t>
      </w:r>
      <w:r w:rsidRPr="003B2D5F">
        <w:rPr>
          <w:rFonts w:ascii="Times New Roman" w:hAnsi="Times New Roman" w:cs="Times New Roman" w:hint="eastAsia"/>
        </w:rPr>
        <w:t>.</w:t>
      </w:r>
      <w:r w:rsidRPr="003B2D5F">
        <w:rPr>
          <w:rFonts w:ascii="Times New Roman" w:hAnsi="Times New Roman" w:cs="Times New Roman"/>
        </w:rPr>
        <w:t>Springer, Berlin, 2014.</w:t>
      </w:r>
    </w:p>
    <w:p w:rsidR="00061A18" w:rsidRPr="003B2D5F" w:rsidRDefault="00061A18" w:rsidP="00FC78C0">
      <w:pPr>
        <w:pStyle w:val="a5"/>
        <w:widowControl/>
        <w:numPr>
          <w:ilvl w:val="0"/>
          <w:numId w:val="2"/>
        </w:numPr>
        <w:spacing w:after="160" w:line="300" w:lineRule="atLeast"/>
        <w:ind w:firstLineChars="0"/>
        <w:contextualSpacing/>
        <w:rPr>
          <w:rFonts w:ascii="Times New Roman" w:eastAsia="宋体" w:hAnsi="Times New Roman" w:cs="Times New Roman"/>
        </w:rPr>
      </w:pPr>
      <w:r w:rsidRPr="003B2D5F">
        <w:rPr>
          <w:rFonts w:ascii="Times New Roman" w:eastAsia="宋体" w:hAnsi="Times New Roman" w:cs="Times New Roman"/>
        </w:rPr>
        <w:t xml:space="preserve">Xia M </w:t>
      </w:r>
      <w:proofErr w:type="spellStart"/>
      <w:r w:rsidRPr="003B2D5F">
        <w:rPr>
          <w:rFonts w:ascii="Times New Roman" w:eastAsia="宋体" w:hAnsi="Times New Roman" w:cs="Times New Roman"/>
        </w:rPr>
        <w:t>M</w:t>
      </w:r>
      <w:proofErr w:type="spellEnd"/>
      <w:r w:rsidRPr="003B2D5F">
        <w:rPr>
          <w:rFonts w:ascii="Times New Roman" w:eastAsia="宋体" w:hAnsi="Times New Roman" w:cs="Times New Roman"/>
        </w:rPr>
        <w:t xml:space="preserve">, Xu Z S. Hesitant fuzzy information aggregation in decision </w:t>
      </w:r>
      <w:proofErr w:type="gramStart"/>
      <w:r w:rsidRPr="003B2D5F">
        <w:rPr>
          <w:rFonts w:ascii="Times New Roman" w:eastAsia="宋体" w:hAnsi="Times New Roman" w:cs="Times New Roman"/>
        </w:rPr>
        <w:t>making[</w:t>
      </w:r>
      <w:proofErr w:type="gramEnd"/>
      <w:r w:rsidRPr="003B2D5F">
        <w:rPr>
          <w:rFonts w:ascii="Times New Roman" w:eastAsia="宋体" w:hAnsi="Times New Roman" w:cs="Times New Roman"/>
        </w:rPr>
        <w:t>J]. International Journal of Approximate Reasoning, 2011, 52: 395-407.</w:t>
      </w:r>
    </w:p>
    <w:p w:rsidR="00C041A5" w:rsidRPr="003B2D5F" w:rsidRDefault="00C041A5" w:rsidP="00C041A5">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Times New Roman" w:hAnsi="Times New Roman" w:cs="Times New Roman"/>
        </w:rPr>
        <w:t xml:space="preserve">Zhang Z M. Hesitant fuzzy power aggregation operators and their application to multiple attribute group decision </w:t>
      </w:r>
      <w:proofErr w:type="gramStart"/>
      <w:r w:rsidRPr="003B2D5F">
        <w:rPr>
          <w:rFonts w:ascii="Times New Roman" w:hAnsi="Times New Roman" w:cs="Times New Roman"/>
        </w:rPr>
        <w:t>making[</w:t>
      </w:r>
      <w:proofErr w:type="gramEnd"/>
      <w:r w:rsidRPr="003B2D5F">
        <w:rPr>
          <w:rFonts w:ascii="Times New Roman" w:hAnsi="Times New Roman" w:cs="Times New Roman"/>
        </w:rPr>
        <w:t>J]. Information Sciences, 2013, 234: 150</w:t>
      </w:r>
      <w:r w:rsidR="00095E09" w:rsidRPr="003B2D5F">
        <w:rPr>
          <w:rFonts w:ascii="Times New Roman" w:hAnsi="Times New Roman" w:cs="Times New Roman"/>
        </w:rPr>
        <w:t>-</w:t>
      </w:r>
      <w:r w:rsidRPr="003B2D5F">
        <w:rPr>
          <w:rFonts w:ascii="Times New Roman" w:hAnsi="Times New Roman" w:cs="Times New Roman"/>
        </w:rPr>
        <w:t>181.</w:t>
      </w:r>
    </w:p>
    <w:p w:rsidR="003D1FA0" w:rsidRPr="003B2D5F" w:rsidRDefault="003D1FA0" w:rsidP="003D1FA0">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Times New Roman" w:hAnsi="Times New Roman" w:cs="Times New Roman"/>
        </w:rPr>
        <w:t xml:space="preserve">Park J H, Park Y K, Son M J. Hesitant </w:t>
      </w:r>
      <w:r w:rsidR="00DF0ADF" w:rsidRPr="003B2D5F">
        <w:rPr>
          <w:rFonts w:ascii="Times New Roman" w:hAnsi="Times New Roman" w:cs="Times New Roman"/>
        </w:rPr>
        <w:t>p</w:t>
      </w:r>
      <w:r w:rsidRPr="003B2D5F">
        <w:rPr>
          <w:rFonts w:ascii="Times New Roman" w:hAnsi="Times New Roman" w:cs="Times New Roman"/>
        </w:rPr>
        <w:t xml:space="preserve">robabilistic </w:t>
      </w:r>
      <w:r w:rsidR="00DF0ADF" w:rsidRPr="003B2D5F">
        <w:rPr>
          <w:rFonts w:ascii="Times New Roman" w:hAnsi="Times New Roman" w:cs="Times New Roman"/>
        </w:rPr>
        <w:t>f</w:t>
      </w:r>
      <w:r w:rsidRPr="003B2D5F">
        <w:rPr>
          <w:rFonts w:ascii="Times New Roman" w:hAnsi="Times New Roman" w:cs="Times New Roman"/>
        </w:rPr>
        <w:t xml:space="preserve">uzzy </w:t>
      </w:r>
      <w:r w:rsidR="00DF0ADF" w:rsidRPr="003B2D5F">
        <w:rPr>
          <w:rFonts w:ascii="Times New Roman" w:hAnsi="Times New Roman" w:cs="Times New Roman"/>
        </w:rPr>
        <w:t>i</w:t>
      </w:r>
      <w:r w:rsidRPr="003B2D5F">
        <w:rPr>
          <w:rFonts w:ascii="Times New Roman" w:hAnsi="Times New Roman" w:cs="Times New Roman"/>
        </w:rPr>
        <w:t xml:space="preserve">nformation </w:t>
      </w:r>
      <w:r w:rsidR="00DF0ADF" w:rsidRPr="003B2D5F">
        <w:rPr>
          <w:rFonts w:ascii="Times New Roman" w:hAnsi="Times New Roman" w:cs="Times New Roman"/>
        </w:rPr>
        <w:t>a</w:t>
      </w:r>
      <w:r w:rsidRPr="003B2D5F">
        <w:rPr>
          <w:rFonts w:ascii="Times New Roman" w:hAnsi="Times New Roman" w:cs="Times New Roman"/>
        </w:rPr>
        <w:t xml:space="preserve">ggregation </w:t>
      </w:r>
      <w:r w:rsidR="00DF0ADF" w:rsidRPr="003B2D5F">
        <w:rPr>
          <w:rFonts w:ascii="Times New Roman" w:hAnsi="Times New Roman" w:cs="Times New Roman"/>
        </w:rPr>
        <w:t>u</w:t>
      </w:r>
      <w:r w:rsidRPr="003B2D5F">
        <w:rPr>
          <w:rFonts w:ascii="Times New Roman" w:hAnsi="Times New Roman" w:cs="Times New Roman"/>
        </w:rPr>
        <w:t xml:space="preserve">sing </w:t>
      </w:r>
      <w:r w:rsidR="00DF0ADF" w:rsidRPr="003B2D5F">
        <w:rPr>
          <w:rFonts w:ascii="Times New Roman" w:hAnsi="Times New Roman" w:cs="Times New Roman"/>
        </w:rPr>
        <w:t>E</w:t>
      </w:r>
      <w:r w:rsidRPr="003B2D5F">
        <w:rPr>
          <w:rFonts w:ascii="Times New Roman" w:hAnsi="Times New Roman" w:cs="Times New Roman"/>
        </w:rPr>
        <w:t xml:space="preserve">instein </w:t>
      </w:r>
      <w:proofErr w:type="gramStart"/>
      <w:r w:rsidR="00DF0ADF" w:rsidRPr="003B2D5F">
        <w:rPr>
          <w:rFonts w:ascii="Times New Roman" w:hAnsi="Times New Roman" w:cs="Times New Roman"/>
        </w:rPr>
        <w:t>o</w:t>
      </w:r>
      <w:r w:rsidRPr="003B2D5F">
        <w:rPr>
          <w:rFonts w:ascii="Times New Roman" w:hAnsi="Times New Roman" w:cs="Times New Roman"/>
        </w:rPr>
        <w:t>perations[</w:t>
      </w:r>
      <w:proofErr w:type="gramEnd"/>
      <w:r w:rsidRPr="003B2D5F">
        <w:rPr>
          <w:rFonts w:ascii="Times New Roman" w:hAnsi="Times New Roman" w:cs="Times New Roman"/>
        </w:rPr>
        <w:t>J]. Information, 2018, 9, 226.</w:t>
      </w:r>
    </w:p>
    <w:p w:rsidR="0019485D" w:rsidRPr="003B2D5F" w:rsidRDefault="0019485D" w:rsidP="0019485D">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Times New Roman" w:hAnsi="Times New Roman" w:cs="Times New Roman"/>
        </w:rPr>
        <w:t>Shao S T, Zhang X H, Zhao Q. Multi-</w:t>
      </w:r>
      <w:r w:rsidR="008B3945" w:rsidRPr="003B2D5F">
        <w:rPr>
          <w:rFonts w:ascii="Times New Roman" w:hAnsi="Times New Roman" w:cs="Times New Roman"/>
        </w:rPr>
        <w:t>a</w:t>
      </w:r>
      <w:r w:rsidRPr="003B2D5F">
        <w:rPr>
          <w:rFonts w:ascii="Times New Roman" w:hAnsi="Times New Roman" w:cs="Times New Roman"/>
        </w:rPr>
        <w:t xml:space="preserve">ttribute </w:t>
      </w:r>
      <w:r w:rsidR="008B3945" w:rsidRPr="003B2D5F">
        <w:rPr>
          <w:rFonts w:ascii="Times New Roman" w:hAnsi="Times New Roman" w:cs="Times New Roman"/>
        </w:rPr>
        <w:t>d</w:t>
      </w:r>
      <w:r w:rsidRPr="003B2D5F">
        <w:rPr>
          <w:rFonts w:ascii="Times New Roman" w:hAnsi="Times New Roman" w:cs="Times New Roman"/>
        </w:rPr>
        <w:t xml:space="preserve">ecision </w:t>
      </w:r>
      <w:r w:rsidR="008B3945" w:rsidRPr="003B2D5F">
        <w:rPr>
          <w:rFonts w:ascii="Times New Roman" w:hAnsi="Times New Roman" w:cs="Times New Roman"/>
        </w:rPr>
        <w:t>m</w:t>
      </w:r>
      <w:r w:rsidRPr="003B2D5F">
        <w:rPr>
          <w:rFonts w:ascii="Times New Roman" w:hAnsi="Times New Roman" w:cs="Times New Roman"/>
        </w:rPr>
        <w:t xml:space="preserve">aking </w:t>
      </w:r>
      <w:r w:rsidR="008B3945" w:rsidRPr="003B2D5F">
        <w:rPr>
          <w:rFonts w:ascii="Times New Roman" w:hAnsi="Times New Roman" w:cs="Times New Roman"/>
        </w:rPr>
        <w:t>b</w:t>
      </w:r>
      <w:r w:rsidRPr="003B2D5F">
        <w:rPr>
          <w:rFonts w:ascii="Times New Roman" w:hAnsi="Times New Roman" w:cs="Times New Roman"/>
        </w:rPr>
        <w:t xml:space="preserve">ased on </w:t>
      </w:r>
      <w:r w:rsidR="008B3945" w:rsidRPr="003B2D5F">
        <w:rPr>
          <w:rFonts w:ascii="Times New Roman" w:hAnsi="Times New Roman" w:cs="Times New Roman"/>
        </w:rPr>
        <w:t>p</w:t>
      </w:r>
      <w:r w:rsidRPr="003B2D5F">
        <w:rPr>
          <w:rFonts w:ascii="Times New Roman" w:hAnsi="Times New Roman" w:cs="Times New Roman"/>
        </w:rPr>
        <w:t xml:space="preserve">robabilistic </w:t>
      </w:r>
      <w:proofErr w:type="spellStart"/>
      <w:r w:rsidR="008B3945" w:rsidRPr="003B2D5F">
        <w:rPr>
          <w:rFonts w:ascii="Times New Roman" w:hAnsi="Times New Roman" w:cs="Times New Roman"/>
        </w:rPr>
        <w:t>n</w:t>
      </w:r>
      <w:r w:rsidRPr="003B2D5F">
        <w:rPr>
          <w:rFonts w:ascii="Times New Roman" w:hAnsi="Times New Roman" w:cs="Times New Roman"/>
        </w:rPr>
        <w:t>eutrosophic</w:t>
      </w:r>
      <w:r w:rsidR="008B3945" w:rsidRPr="003B2D5F">
        <w:rPr>
          <w:rFonts w:ascii="Times New Roman" w:hAnsi="Times New Roman" w:cs="Times New Roman"/>
        </w:rPr>
        <w:t>h</w:t>
      </w:r>
      <w:r w:rsidRPr="003B2D5F">
        <w:rPr>
          <w:rFonts w:ascii="Times New Roman" w:hAnsi="Times New Roman" w:cs="Times New Roman"/>
        </w:rPr>
        <w:t>esitant</w:t>
      </w:r>
      <w:proofErr w:type="spellEnd"/>
      <w:r w:rsidRPr="003B2D5F">
        <w:rPr>
          <w:rFonts w:ascii="Times New Roman" w:hAnsi="Times New Roman" w:cs="Times New Roman"/>
        </w:rPr>
        <w:t xml:space="preserve"> </w:t>
      </w:r>
      <w:r w:rsidR="008B3945" w:rsidRPr="003B2D5F">
        <w:rPr>
          <w:rFonts w:ascii="Times New Roman" w:hAnsi="Times New Roman" w:cs="Times New Roman"/>
        </w:rPr>
        <w:t>f</w:t>
      </w:r>
      <w:r w:rsidRPr="003B2D5F">
        <w:rPr>
          <w:rFonts w:ascii="Times New Roman" w:hAnsi="Times New Roman" w:cs="Times New Roman"/>
        </w:rPr>
        <w:t xml:space="preserve">uzzy </w:t>
      </w:r>
      <w:proofErr w:type="spellStart"/>
      <w:r w:rsidRPr="003B2D5F">
        <w:rPr>
          <w:rFonts w:ascii="Times New Roman" w:hAnsi="Times New Roman" w:cs="Times New Roman"/>
        </w:rPr>
        <w:t>Choquet</w:t>
      </w:r>
      <w:r w:rsidR="008B3945" w:rsidRPr="003B2D5F">
        <w:rPr>
          <w:rFonts w:ascii="Times New Roman" w:hAnsi="Times New Roman" w:cs="Times New Roman"/>
        </w:rPr>
        <w:t>a</w:t>
      </w:r>
      <w:r w:rsidRPr="003B2D5F">
        <w:rPr>
          <w:rFonts w:ascii="Times New Roman" w:hAnsi="Times New Roman" w:cs="Times New Roman"/>
        </w:rPr>
        <w:t>ggregation</w:t>
      </w:r>
      <w:proofErr w:type="spellEnd"/>
      <w:r w:rsidRPr="003B2D5F">
        <w:rPr>
          <w:rFonts w:ascii="Times New Roman" w:hAnsi="Times New Roman" w:cs="Times New Roman"/>
        </w:rPr>
        <w:t xml:space="preserve"> </w:t>
      </w:r>
      <w:proofErr w:type="gramStart"/>
      <w:r w:rsidR="008B3945" w:rsidRPr="003B2D5F">
        <w:rPr>
          <w:rFonts w:ascii="Times New Roman" w:hAnsi="Times New Roman" w:cs="Times New Roman"/>
        </w:rPr>
        <w:t>o</w:t>
      </w:r>
      <w:r w:rsidRPr="003B2D5F">
        <w:rPr>
          <w:rFonts w:ascii="Times New Roman" w:hAnsi="Times New Roman" w:cs="Times New Roman"/>
        </w:rPr>
        <w:t>perators[</w:t>
      </w:r>
      <w:proofErr w:type="gramEnd"/>
      <w:r w:rsidRPr="003B2D5F">
        <w:rPr>
          <w:rFonts w:ascii="Times New Roman" w:hAnsi="Times New Roman" w:cs="Times New Roman"/>
        </w:rPr>
        <w:t>J]. Symmetry, 2019, 11, 623.</w:t>
      </w:r>
    </w:p>
    <w:p w:rsidR="00485344" w:rsidRPr="003B2D5F" w:rsidRDefault="00485344" w:rsidP="00485344">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Times New Roman" w:hAnsi="Times New Roman" w:cs="Times New Roman"/>
        </w:rPr>
        <w:t xml:space="preserve">Li J, Wang Z X. Multi-attribute decision making based on prioritized operators under probabilistic hesitant fuzzy </w:t>
      </w:r>
      <w:proofErr w:type="gramStart"/>
      <w:r w:rsidRPr="003B2D5F">
        <w:rPr>
          <w:rFonts w:ascii="Times New Roman" w:hAnsi="Times New Roman" w:cs="Times New Roman"/>
        </w:rPr>
        <w:t>environments</w:t>
      </w:r>
      <w:r w:rsidR="0011250D" w:rsidRPr="003B2D5F">
        <w:rPr>
          <w:rFonts w:ascii="Times New Roman" w:hAnsi="Times New Roman" w:cs="Times New Roman"/>
        </w:rPr>
        <w:t>[</w:t>
      </w:r>
      <w:proofErr w:type="gramEnd"/>
      <w:r w:rsidR="0011250D" w:rsidRPr="003B2D5F">
        <w:rPr>
          <w:rFonts w:ascii="Times New Roman" w:hAnsi="Times New Roman" w:cs="Times New Roman"/>
        </w:rPr>
        <w:t>J]</w:t>
      </w:r>
      <w:r w:rsidRPr="003B2D5F">
        <w:rPr>
          <w:rFonts w:ascii="Times New Roman" w:hAnsi="Times New Roman" w:cs="Times New Roman"/>
        </w:rPr>
        <w:t>. Soft Computing</w:t>
      </w:r>
      <w:r w:rsidR="0011250D" w:rsidRPr="003B2D5F">
        <w:rPr>
          <w:rFonts w:ascii="Times New Roman" w:hAnsi="Times New Roman" w:cs="Times New Roman"/>
        </w:rPr>
        <w:t>,</w:t>
      </w:r>
      <w:r w:rsidRPr="003B2D5F">
        <w:rPr>
          <w:rFonts w:ascii="Times New Roman" w:hAnsi="Times New Roman" w:cs="Times New Roman"/>
        </w:rPr>
        <w:t xml:space="preserve"> 2019</w:t>
      </w:r>
      <w:r w:rsidR="0011250D" w:rsidRPr="003B2D5F">
        <w:rPr>
          <w:rFonts w:ascii="Times New Roman" w:hAnsi="Times New Roman" w:cs="Times New Roman"/>
        </w:rPr>
        <w:t>,</w:t>
      </w:r>
      <w:r w:rsidRPr="003B2D5F">
        <w:rPr>
          <w:rFonts w:ascii="Times New Roman" w:hAnsi="Times New Roman" w:cs="Times New Roman"/>
        </w:rPr>
        <w:t xml:space="preserve"> 23:3853</w:t>
      </w:r>
      <w:r w:rsidR="00095E09" w:rsidRPr="003B2D5F">
        <w:rPr>
          <w:rFonts w:ascii="Times New Roman" w:hAnsi="Times New Roman" w:cs="Times New Roman"/>
        </w:rPr>
        <w:t>-</w:t>
      </w:r>
      <w:r w:rsidRPr="003B2D5F">
        <w:rPr>
          <w:rFonts w:ascii="Times New Roman" w:hAnsi="Times New Roman" w:cs="Times New Roman"/>
        </w:rPr>
        <w:t>3868</w:t>
      </w:r>
      <w:r w:rsidR="0011250D" w:rsidRPr="003B2D5F">
        <w:rPr>
          <w:rFonts w:ascii="Times New Roman" w:hAnsi="Times New Roman" w:cs="Times New Roman"/>
        </w:rPr>
        <w:t>.</w:t>
      </w:r>
    </w:p>
    <w:p w:rsidR="00DF0ADF" w:rsidRPr="003B2D5F" w:rsidRDefault="00DF0ADF" w:rsidP="00DF0ADF">
      <w:pPr>
        <w:pStyle w:val="a5"/>
        <w:widowControl/>
        <w:numPr>
          <w:ilvl w:val="0"/>
          <w:numId w:val="2"/>
        </w:numPr>
        <w:spacing w:after="160" w:line="300" w:lineRule="atLeast"/>
        <w:ind w:firstLineChars="0"/>
        <w:contextualSpacing/>
        <w:rPr>
          <w:rFonts w:ascii="Times New Roman" w:hAnsi="Times New Roman" w:cs="Times New Roman"/>
        </w:rPr>
      </w:pPr>
      <w:proofErr w:type="spellStart"/>
      <w:r w:rsidRPr="003B2D5F">
        <w:rPr>
          <w:rFonts w:ascii="Times New Roman" w:hAnsi="Times New Roman" w:cs="Times New Roman"/>
        </w:rPr>
        <w:t>Farhadinia</w:t>
      </w:r>
      <w:proofErr w:type="spellEnd"/>
      <w:r w:rsidRPr="003B2D5F">
        <w:rPr>
          <w:rFonts w:ascii="Times New Roman" w:hAnsi="Times New Roman" w:cs="Times New Roman"/>
        </w:rPr>
        <w:t xml:space="preserve"> B, Herrera-</w:t>
      </w:r>
      <w:proofErr w:type="spellStart"/>
      <w:r w:rsidRPr="003B2D5F">
        <w:rPr>
          <w:rFonts w:ascii="Times New Roman" w:hAnsi="Times New Roman" w:cs="Times New Roman"/>
        </w:rPr>
        <w:t>Viedma</w:t>
      </w:r>
      <w:proofErr w:type="spellEnd"/>
      <w:r w:rsidRPr="003B2D5F">
        <w:rPr>
          <w:rFonts w:ascii="Times New Roman" w:hAnsi="Times New Roman" w:cs="Times New Roman"/>
        </w:rPr>
        <w:t xml:space="preserve"> E. A </w:t>
      </w:r>
      <w:r w:rsidR="00DD4436" w:rsidRPr="003B2D5F">
        <w:rPr>
          <w:rFonts w:ascii="Times New Roman" w:hAnsi="Times New Roman" w:cs="Times New Roman"/>
        </w:rPr>
        <w:t>m</w:t>
      </w:r>
      <w:r w:rsidRPr="003B2D5F">
        <w:rPr>
          <w:rFonts w:ascii="Times New Roman" w:hAnsi="Times New Roman" w:cs="Times New Roman"/>
        </w:rPr>
        <w:t xml:space="preserve">odification of </w:t>
      </w:r>
      <w:r w:rsidR="00DD4436" w:rsidRPr="003B2D5F">
        <w:rPr>
          <w:rFonts w:ascii="Times New Roman" w:hAnsi="Times New Roman" w:cs="Times New Roman"/>
        </w:rPr>
        <w:t>p</w:t>
      </w:r>
      <w:r w:rsidRPr="003B2D5F">
        <w:rPr>
          <w:rFonts w:ascii="Times New Roman" w:hAnsi="Times New Roman" w:cs="Times New Roman"/>
        </w:rPr>
        <w:t xml:space="preserve">robabilistic </w:t>
      </w:r>
      <w:r w:rsidR="00DD4436" w:rsidRPr="003B2D5F">
        <w:rPr>
          <w:rFonts w:ascii="Times New Roman" w:hAnsi="Times New Roman" w:cs="Times New Roman"/>
        </w:rPr>
        <w:t>h</w:t>
      </w:r>
      <w:r w:rsidRPr="003B2D5F">
        <w:rPr>
          <w:rFonts w:ascii="Times New Roman" w:hAnsi="Times New Roman" w:cs="Times New Roman"/>
        </w:rPr>
        <w:t xml:space="preserve">esitant </w:t>
      </w:r>
      <w:r w:rsidR="00DD4436" w:rsidRPr="003B2D5F">
        <w:rPr>
          <w:rFonts w:ascii="Times New Roman" w:hAnsi="Times New Roman" w:cs="Times New Roman"/>
        </w:rPr>
        <w:t>f</w:t>
      </w:r>
      <w:r w:rsidRPr="003B2D5F">
        <w:rPr>
          <w:rFonts w:ascii="Times New Roman" w:hAnsi="Times New Roman" w:cs="Times New Roman"/>
        </w:rPr>
        <w:t xml:space="preserve">uzzy </w:t>
      </w:r>
      <w:r w:rsidR="00DD4436" w:rsidRPr="003B2D5F">
        <w:rPr>
          <w:rFonts w:ascii="Times New Roman" w:hAnsi="Times New Roman" w:cs="Times New Roman"/>
        </w:rPr>
        <w:t>s</w:t>
      </w:r>
      <w:r w:rsidRPr="003B2D5F">
        <w:rPr>
          <w:rFonts w:ascii="Times New Roman" w:hAnsi="Times New Roman" w:cs="Times New Roman"/>
        </w:rPr>
        <w:t xml:space="preserve">ets and its </w:t>
      </w:r>
      <w:r w:rsidR="00DD4436" w:rsidRPr="003B2D5F">
        <w:rPr>
          <w:rFonts w:ascii="Times New Roman" w:hAnsi="Times New Roman" w:cs="Times New Roman"/>
        </w:rPr>
        <w:t>a</w:t>
      </w:r>
      <w:r w:rsidRPr="003B2D5F">
        <w:rPr>
          <w:rFonts w:ascii="Times New Roman" w:hAnsi="Times New Roman" w:cs="Times New Roman"/>
        </w:rPr>
        <w:t xml:space="preserve">pplication to </w:t>
      </w:r>
      <w:r w:rsidR="00DD4436" w:rsidRPr="003B2D5F">
        <w:rPr>
          <w:rFonts w:ascii="Times New Roman" w:hAnsi="Times New Roman" w:cs="Times New Roman"/>
        </w:rPr>
        <w:t>m</w:t>
      </w:r>
      <w:r w:rsidRPr="003B2D5F">
        <w:rPr>
          <w:rFonts w:ascii="Times New Roman" w:hAnsi="Times New Roman" w:cs="Times New Roman"/>
        </w:rPr>
        <w:t xml:space="preserve">ultiple </w:t>
      </w:r>
      <w:r w:rsidR="00DD4436" w:rsidRPr="003B2D5F">
        <w:rPr>
          <w:rFonts w:ascii="Times New Roman" w:hAnsi="Times New Roman" w:cs="Times New Roman"/>
        </w:rPr>
        <w:t>c</w:t>
      </w:r>
      <w:r w:rsidRPr="003B2D5F">
        <w:rPr>
          <w:rFonts w:ascii="Times New Roman" w:hAnsi="Times New Roman" w:cs="Times New Roman"/>
        </w:rPr>
        <w:t xml:space="preserve">riteria </w:t>
      </w:r>
      <w:r w:rsidR="00DD4436" w:rsidRPr="003B2D5F">
        <w:rPr>
          <w:rFonts w:ascii="Times New Roman" w:hAnsi="Times New Roman" w:cs="Times New Roman"/>
        </w:rPr>
        <w:t>d</w:t>
      </w:r>
      <w:r w:rsidRPr="003B2D5F">
        <w:rPr>
          <w:rFonts w:ascii="Times New Roman" w:hAnsi="Times New Roman" w:cs="Times New Roman"/>
        </w:rPr>
        <w:t xml:space="preserve">ecision </w:t>
      </w:r>
      <w:proofErr w:type="gramStart"/>
      <w:r w:rsidR="00DD4436" w:rsidRPr="003B2D5F">
        <w:rPr>
          <w:rFonts w:ascii="Times New Roman" w:hAnsi="Times New Roman" w:cs="Times New Roman"/>
        </w:rPr>
        <w:t>m</w:t>
      </w:r>
      <w:r w:rsidRPr="003B2D5F">
        <w:rPr>
          <w:rFonts w:ascii="Times New Roman" w:hAnsi="Times New Roman" w:cs="Times New Roman"/>
        </w:rPr>
        <w:t>aking</w:t>
      </w:r>
      <w:r w:rsidR="00115AC4" w:rsidRPr="003B2D5F">
        <w:rPr>
          <w:rFonts w:ascii="Times New Roman" w:hAnsi="Times New Roman" w:cs="Times New Roman"/>
        </w:rPr>
        <w:t>[</w:t>
      </w:r>
      <w:proofErr w:type="gramEnd"/>
      <w:r w:rsidR="00115AC4" w:rsidRPr="003B2D5F">
        <w:rPr>
          <w:rFonts w:ascii="Times New Roman" w:hAnsi="Times New Roman" w:cs="Times New Roman"/>
        </w:rPr>
        <w:t>J]</w:t>
      </w:r>
      <w:r w:rsidRPr="003B2D5F">
        <w:rPr>
          <w:rFonts w:ascii="Times New Roman" w:hAnsi="Times New Roman" w:cs="Times New Roman"/>
        </w:rPr>
        <w:t>.</w:t>
      </w:r>
      <w:r w:rsidR="00732DBA" w:rsidRPr="003B2D5F">
        <w:rPr>
          <w:rFonts w:ascii="Times New Roman" w:hAnsi="Times New Roman" w:cs="Times New Roman"/>
        </w:rPr>
        <w:t xml:space="preserve">Iranian Journal of Fuzzy Systems, 2020, </w:t>
      </w:r>
      <w:r w:rsidR="0089353E" w:rsidRPr="003B2D5F">
        <w:rPr>
          <w:rFonts w:ascii="Times New Roman" w:hAnsi="Times New Roman" w:cs="Times New Roman"/>
        </w:rPr>
        <w:t>DOI:</w:t>
      </w:r>
      <w:r w:rsidR="00132511" w:rsidRPr="003B2D5F">
        <w:rPr>
          <w:rFonts w:ascii="Times New Roman" w:hAnsi="Times New Roman" w:cs="Times New Roman"/>
          <w:caps/>
          <w:szCs w:val="21"/>
          <w:shd w:val="clear" w:color="auto" w:fill="FFFFFF"/>
        </w:rPr>
        <w:t>10.22111/IJFS.2020.5233</w:t>
      </w:r>
      <w:r w:rsidR="00732DBA" w:rsidRPr="003B2D5F">
        <w:rPr>
          <w:rFonts w:ascii="Times New Roman" w:hAnsi="Times New Roman" w:cs="Times New Roman"/>
        </w:rPr>
        <w:t>.</w:t>
      </w:r>
    </w:p>
    <w:p w:rsidR="00730A72" w:rsidRPr="003B2D5F" w:rsidRDefault="00E4456C" w:rsidP="00FC78C0">
      <w:pPr>
        <w:pStyle w:val="a5"/>
        <w:widowControl/>
        <w:numPr>
          <w:ilvl w:val="0"/>
          <w:numId w:val="2"/>
        </w:numPr>
        <w:spacing w:after="160" w:line="300" w:lineRule="atLeast"/>
        <w:ind w:firstLineChars="0"/>
        <w:contextualSpacing/>
        <w:rPr>
          <w:rFonts w:ascii="宋体" w:eastAsia="宋体" w:hAnsi="宋体" w:cs="Times New Roman"/>
        </w:rPr>
      </w:pPr>
      <w:r w:rsidRPr="003B2D5F">
        <w:rPr>
          <w:rFonts w:ascii="宋体" w:eastAsia="宋体" w:hAnsi="宋体" w:cs="Times New Roman" w:hint="eastAsia"/>
        </w:rPr>
        <w:t>吴健,刘小弟,张世涛,</w:t>
      </w:r>
      <w:proofErr w:type="gramStart"/>
      <w:r w:rsidRPr="003B2D5F">
        <w:rPr>
          <w:rFonts w:ascii="宋体" w:eastAsia="宋体" w:hAnsi="宋体" w:cs="Times New Roman" w:hint="eastAsia"/>
        </w:rPr>
        <w:t>汪忠志</w:t>
      </w:r>
      <w:proofErr w:type="gramEnd"/>
      <w:r w:rsidRPr="003B2D5F">
        <w:rPr>
          <w:rFonts w:ascii="宋体" w:eastAsia="宋体" w:hAnsi="宋体" w:cs="Times New Roman"/>
        </w:rPr>
        <w:t xml:space="preserve">. </w:t>
      </w:r>
      <w:r w:rsidRPr="003B2D5F">
        <w:rPr>
          <w:rFonts w:ascii="宋体" w:eastAsia="宋体" w:hAnsi="宋体" w:cs="Times New Roman" w:hint="eastAsia"/>
        </w:rPr>
        <w:t>概率犹豫模糊</w:t>
      </w:r>
      <w:proofErr w:type="spellStart"/>
      <w:r w:rsidRPr="003B2D5F">
        <w:rPr>
          <w:rFonts w:ascii="Times New Roman" w:eastAsia="宋体" w:hAnsi="Times New Roman" w:cs="Times New Roman" w:hint="eastAsia"/>
        </w:rPr>
        <w:t>B</w:t>
      </w:r>
      <w:r w:rsidRPr="003B2D5F">
        <w:rPr>
          <w:rFonts w:ascii="Times New Roman" w:eastAsia="宋体" w:hAnsi="Times New Roman" w:cs="Times New Roman"/>
        </w:rPr>
        <w:t>onferroni</w:t>
      </w:r>
      <w:proofErr w:type="spellEnd"/>
      <w:r w:rsidRPr="003B2D5F">
        <w:rPr>
          <w:rFonts w:ascii="宋体" w:eastAsia="宋体" w:hAnsi="宋体" w:cs="Times New Roman" w:hint="eastAsia"/>
        </w:rPr>
        <w:t>平均算子及其决策应用</w:t>
      </w:r>
      <w:r w:rsidRPr="003B2D5F">
        <w:rPr>
          <w:rFonts w:ascii="Times New Roman" w:eastAsia="宋体" w:hAnsi="Times New Roman" w:cs="Times New Roman"/>
        </w:rPr>
        <w:t>[J]</w:t>
      </w:r>
      <w:r w:rsidRPr="003B2D5F">
        <w:rPr>
          <w:rFonts w:ascii="宋体" w:eastAsia="宋体" w:hAnsi="宋体" w:cs="Times New Roman"/>
        </w:rPr>
        <w:t xml:space="preserve">. </w:t>
      </w:r>
      <w:r w:rsidRPr="003B2D5F">
        <w:rPr>
          <w:rFonts w:ascii="宋体" w:eastAsia="宋体" w:hAnsi="宋体" w:cs="Times New Roman" w:hint="eastAsia"/>
        </w:rPr>
        <w:t>模糊系统与数学</w:t>
      </w:r>
      <w:r w:rsidRPr="003B2D5F">
        <w:rPr>
          <w:rFonts w:ascii="宋体" w:eastAsia="宋体" w:hAnsi="宋体" w:cs="Times New Roman"/>
        </w:rPr>
        <w:t xml:space="preserve">, </w:t>
      </w:r>
      <w:r w:rsidRPr="003B2D5F">
        <w:rPr>
          <w:rFonts w:ascii="Times New Roman" w:eastAsia="宋体" w:hAnsi="Times New Roman" w:cs="Times New Roman"/>
        </w:rPr>
        <w:t>2019, 33(5): 116-126</w:t>
      </w:r>
      <w:r w:rsidRPr="003B2D5F">
        <w:rPr>
          <w:rFonts w:ascii="宋体" w:eastAsia="宋体" w:hAnsi="宋体" w:cs="Times New Roman"/>
        </w:rPr>
        <w:t>.</w:t>
      </w:r>
    </w:p>
    <w:p w:rsidR="00E4456C" w:rsidRPr="003B2D5F" w:rsidRDefault="00E4456C" w:rsidP="00FC78C0">
      <w:pPr>
        <w:pStyle w:val="a5"/>
        <w:widowControl/>
        <w:numPr>
          <w:ilvl w:val="0"/>
          <w:numId w:val="2"/>
        </w:numPr>
        <w:spacing w:after="160" w:line="300" w:lineRule="atLeast"/>
        <w:ind w:firstLineChars="0"/>
        <w:contextualSpacing/>
        <w:rPr>
          <w:rFonts w:ascii="宋体" w:eastAsia="宋体" w:hAnsi="宋体" w:cs="Times New Roman"/>
        </w:rPr>
      </w:pPr>
      <w:proofErr w:type="gramStart"/>
      <w:r w:rsidRPr="003B2D5F">
        <w:rPr>
          <w:rFonts w:ascii="宋体" w:eastAsia="宋体" w:hAnsi="宋体" w:cs="Times New Roman" w:hint="eastAsia"/>
        </w:rPr>
        <w:t>李宝萍</w:t>
      </w:r>
      <w:proofErr w:type="gramEnd"/>
      <w:r w:rsidRPr="003B2D5F">
        <w:rPr>
          <w:rFonts w:ascii="宋体" w:eastAsia="宋体" w:hAnsi="宋体" w:cs="Times New Roman" w:hint="eastAsia"/>
        </w:rPr>
        <w:t>,陈华友.概率犹豫模糊</w:t>
      </w:r>
      <w:proofErr w:type="spellStart"/>
      <w:r w:rsidRPr="003B2D5F">
        <w:rPr>
          <w:rFonts w:ascii="Times New Roman" w:eastAsia="宋体" w:hAnsi="Times New Roman" w:cs="Times New Roman"/>
        </w:rPr>
        <w:t>Maclaurin</w:t>
      </w:r>
      <w:proofErr w:type="spellEnd"/>
      <w:r w:rsidRPr="003B2D5F">
        <w:rPr>
          <w:rFonts w:ascii="宋体" w:eastAsia="宋体" w:hAnsi="宋体" w:cs="Times New Roman" w:hint="eastAsia"/>
        </w:rPr>
        <w:t>对称平均算子</w:t>
      </w:r>
      <w:proofErr w:type="gramStart"/>
      <w:r w:rsidRPr="003B2D5F">
        <w:rPr>
          <w:rFonts w:ascii="宋体" w:eastAsia="宋体" w:hAnsi="宋体" w:cs="Times New Roman" w:hint="eastAsia"/>
        </w:rPr>
        <w:t>及其多</w:t>
      </w:r>
      <w:proofErr w:type="gramEnd"/>
      <w:r w:rsidRPr="003B2D5F">
        <w:rPr>
          <w:rFonts w:ascii="宋体" w:eastAsia="宋体" w:hAnsi="宋体" w:cs="Times New Roman" w:hint="eastAsia"/>
        </w:rPr>
        <w:t>属性群决策模型</w:t>
      </w:r>
      <w:r w:rsidR="00972D56" w:rsidRPr="003B2D5F">
        <w:rPr>
          <w:rFonts w:ascii="Times New Roman" w:eastAsia="宋体" w:hAnsi="Times New Roman" w:cs="Times New Roman"/>
        </w:rPr>
        <w:t>[J]</w:t>
      </w:r>
      <w:r w:rsidRPr="003B2D5F">
        <w:rPr>
          <w:rFonts w:ascii="宋体" w:eastAsia="宋体" w:hAnsi="宋体" w:cs="Times New Roman" w:hint="eastAsia"/>
        </w:rPr>
        <w:t>.</w:t>
      </w:r>
      <w:r w:rsidR="00972D56" w:rsidRPr="003B2D5F">
        <w:rPr>
          <w:rFonts w:ascii="宋体" w:eastAsia="宋体" w:hAnsi="宋体" w:cs="Times New Roman" w:hint="eastAsia"/>
        </w:rPr>
        <w:t>模糊系统与数学</w:t>
      </w:r>
      <w:r w:rsidR="00972D56" w:rsidRPr="003B2D5F">
        <w:rPr>
          <w:rFonts w:ascii="宋体" w:eastAsia="宋体" w:hAnsi="宋体" w:cs="Times New Roman"/>
        </w:rPr>
        <w:t xml:space="preserve">, </w:t>
      </w:r>
      <w:r w:rsidR="00972D56" w:rsidRPr="003B2D5F">
        <w:rPr>
          <w:rFonts w:ascii="Times New Roman" w:eastAsia="宋体" w:hAnsi="Times New Roman" w:cs="Times New Roman"/>
        </w:rPr>
        <w:t>2018, 32(5): 130-142</w:t>
      </w:r>
      <w:r w:rsidR="00972D56" w:rsidRPr="003B2D5F">
        <w:rPr>
          <w:rFonts w:ascii="宋体" w:eastAsia="宋体" w:hAnsi="宋体" w:cs="Times New Roman"/>
        </w:rPr>
        <w:t>.</w:t>
      </w:r>
    </w:p>
    <w:p w:rsidR="00597E95" w:rsidRPr="003B2D5F" w:rsidRDefault="00597E95" w:rsidP="00597E95">
      <w:pPr>
        <w:pStyle w:val="a5"/>
        <w:widowControl/>
        <w:numPr>
          <w:ilvl w:val="0"/>
          <w:numId w:val="2"/>
        </w:numPr>
        <w:spacing w:after="160" w:line="300" w:lineRule="atLeast"/>
        <w:ind w:firstLineChars="0"/>
        <w:contextualSpacing/>
        <w:rPr>
          <w:rFonts w:ascii="Times New Roman" w:eastAsia="宋体" w:hAnsi="Times New Roman" w:cs="Times New Roman"/>
        </w:rPr>
      </w:pPr>
      <w:r w:rsidRPr="003B2D5F">
        <w:rPr>
          <w:rFonts w:ascii="宋体" w:eastAsia="宋体" w:hAnsi="宋体" w:cs="Times New Roman" w:hint="eastAsia"/>
        </w:rPr>
        <w:t>梁玉英.基于概率犹豫模糊信息集成算法的数据产品选择</w:t>
      </w:r>
      <w:r w:rsidRPr="003B2D5F">
        <w:rPr>
          <w:rFonts w:ascii="Times New Roman" w:eastAsia="宋体" w:hAnsi="Times New Roman" w:cs="Times New Roman"/>
        </w:rPr>
        <w:t>[J]</w:t>
      </w:r>
      <w:r w:rsidRPr="003B2D5F">
        <w:rPr>
          <w:rFonts w:ascii="宋体" w:eastAsia="宋体" w:hAnsi="宋体" w:cs="Times New Roman" w:hint="eastAsia"/>
        </w:rPr>
        <w:t>.计算机工程与应用,</w:t>
      </w:r>
      <w:r w:rsidRPr="003B2D5F">
        <w:rPr>
          <w:rFonts w:ascii="Times New Roman" w:eastAsia="宋体" w:hAnsi="Times New Roman" w:cs="Times New Roman"/>
        </w:rPr>
        <w:t>2019, 55(3): 219-224.</w:t>
      </w:r>
    </w:p>
    <w:p w:rsidR="00C93CC6" w:rsidRPr="003B2D5F" w:rsidRDefault="00C93CC6" w:rsidP="00FC78C0">
      <w:pPr>
        <w:pStyle w:val="a5"/>
        <w:widowControl/>
        <w:numPr>
          <w:ilvl w:val="0"/>
          <w:numId w:val="2"/>
        </w:numPr>
        <w:spacing w:after="160" w:line="300" w:lineRule="atLeast"/>
        <w:ind w:firstLineChars="0"/>
        <w:contextualSpacing/>
        <w:rPr>
          <w:rFonts w:ascii="Times New Roman" w:hAnsi="Times New Roman" w:cs="Times New Roman"/>
        </w:rPr>
      </w:pPr>
      <w:proofErr w:type="spellStart"/>
      <w:r w:rsidRPr="003B2D5F">
        <w:rPr>
          <w:rFonts w:ascii="Times New Roman" w:hAnsi="Times New Roman" w:cs="Times New Roman"/>
        </w:rPr>
        <w:t>Orlovsky</w:t>
      </w:r>
      <w:proofErr w:type="spellEnd"/>
      <w:r w:rsidRPr="003B2D5F">
        <w:rPr>
          <w:rFonts w:ascii="Times New Roman" w:hAnsi="Times New Roman" w:cs="Times New Roman"/>
        </w:rPr>
        <w:t xml:space="preserve"> S A. Decision-making with a fuzzy preference </w:t>
      </w:r>
      <w:proofErr w:type="gramStart"/>
      <w:r w:rsidRPr="003B2D5F">
        <w:rPr>
          <w:rFonts w:ascii="Times New Roman" w:hAnsi="Times New Roman" w:cs="Times New Roman"/>
        </w:rPr>
        <w:t>relation[</w:t>
      </w:r>
      <w:proofErr w:type="gramEnd"/>
      <w:r w:rsidRPr="003B2D5F">
        <w:rPr>
          <w:rFonts w:ascii="Times New Roman" w:hAnsi="Times New Roman" w:cs="Times New Roman"/>
        </w:rPr>
        <w:t>J]. Fuzzy Sets and Systems, 1978, 1: 155</w:t>
      </w:r>
      <w:r w:rsidR="00095E09" w:rsidRPr="003B2D5F">
        <w:rPr>
          <w:rFonts w:ascii="Times New Roman" w:hAnsi="Times New Roman" w:cs="Times New Roman"/>
        </w:rPr>
        <w:t>-</w:t>
      </w:r>
      <w:r w:rsidRPr="003B2D5F">
        <w:rPr>
          <w:rFonts w:ascii="Times New Roman" w:hAnsi="Times New Roman" w:cs="Times New Roman"/>
        </w:rPr>
        <w:t>167.</w:t>
      </w:r>
    </w:p>
    <w:p w:rsidR="00B931B3" w:rsidRPr="003B2D5F" w:rsidRDefault="00B931B3" w:rsidP="00FC78C0">
      <w:pPr>
        <w:pStyle w:val="a5"/>
        <w:widowControl/>
        <w:numPr>
          <w:ilvl w:val="0"/>
          <w:numId w:val="2"/>
        </w:numPr>
        <w:spacing w:after="160" w:line="300" w:lineRule="atLeast"/>
        <w:ind w:firstLineChars="0"/>
        <w:contextualSpacing/>
        <w:rPr>
          <w:rFonts w:ascii="Times New Roman" w:hAnsi="Times New Roman" w:cs="Times New Roman"/>
        </w:rPr>
      </w:pPr>
      <w:proofErr w:type="spellStart"/>
      <w:r w:rsidRPr="003B2D5F">
        <w:rPr>
          <w:rFonts w:ascii="Times New Roman" w:hAnsi="Times New Roman" w:cs="Times New Roman"/>
        </w:rPr>
        <w:t>Saaty</w:t>
      </w:r>
      <w:proofErr w:type="spellEnd"/>
      <w:r w:rsidRPr="003B2D5F">
        <w:rPr>
          <w:rFonts w:ascii="Times New Roman" w:hAnsi="Times New Roman" w:cs="Times New Roman"/>
        </w:rPr>
        <w:t xml:space="preserve"> T L. The analytic hierarchy </w:t>
      </w:r>
      <w:proofErr w:type="gramStart"/>
      <w:r w:rsidRPr="003B2D5F">
        <w:rPr>
          <w:rFonts w:ascii="Times New Roman" w:hAnsi="Times New Roman" w:cs="Times New Roman"/>
        </w:rPr>
        <w:t>process[</w:t>
      </w:r>
      <w:proofErr w:type="gramEnd"/>
      <w:r w:rsidRPr="003B2D5F">
        <w:rPr>
          <w:rFonts w:ascii="Times New Roman" w:hAnsi="Times New Roman" w:cs="Times New Roman"/>
        </w:rPr>
        <w:t>M]. New York, NY: McGraw-Hill, 1980.</w:t>
      </w:r>
    </w:p>
    <w:p w:rsidR="00483B6C" w:rsidRPr="003B2D5F" w:rsidRDefault="00483B6C" w:rsidP="00483B6C">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Times New Roman" w:hAnsi="Times New Roman" w:cs="Times New Roman"/>
        </w:rPr>
        <w:t xml:space="preserve">Xu Z S. Intuitionistic preference relations and their application in group decision </w:t>
      </w:r>
      <w:proofErr w:type="gramStart"/>
      <w:r w:rsidRPr="003B2D5F">
        <w:rPr>
          <w:rFonts w:ascii="Times New Roman" w:hAnsi="Times New Roman" w:cs="Times New Roman"/>
        </w:rPr>
        <w:t>making[</w:t>
      </w:r>
      <w:proofErr w:type="gramEnd"/>
      <w:r w:rsidRPr="003B2D5F">
        <w:rPr>
          <w:rFonts w:ascii="Times New Roman" w:hAnsi="Times New Roman" w:cs="Times New Roman"/>
        </w:rPr>
        <w:t>J]. Information Sciences, 2007, 177: 2363</w:t>
      </w:r>
      <w:r w:rsidR="00095E09" w:rsidRPr="003B2D5F">
        <w:rPr>
          <w:rFonts w:ascii="Times New Roman" w:hAnsi="Times New Roman" w:cs="Times New Roman"/>
        </w:rPr>
        <w:t>-</w:t>
      </w:r>
      <w:r w:rsidRPr="003B2D5F">
        <w:rPr>
          <w:rFonts w:ascii="Times New Roman" w:hAnsi="Times New Roman" w:cs="Times New Roman"/>
        </w:rPr>
        <w:t>2379.</w:t>
      </w:r>
    </w:p>
    <w:p w:rsidR="00201663" w:rsidRPr="003B2D5F" w:rsidRDefault="00201663" w:rsidP="00201663">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Times New Roman" w:hAnsi="Times New Roman" w:cs="Times New Roman"/>
        </w:rPr>
        <w:t xml:space="preserve">Liao H C, Xu Z S, Xia M </w:t>
      </w:r>
      <w:proofErr w:type="spellStart"/>
      <w:r w:rsidRPr="003B2D5F">
        <w:rPr>
          <w:rFonts w:ascii="Times New Roman" w:hAnsi="Times New Roman" w:cs="Times New Roman"/>
        </w:rPr>
        <w:t>M</w:t>
      </w:r>
      <w:proofErr w:type="spellEnd"/>
      <w:r w:rsidRPr="003B2D5F">
        <w:rPr>
          <w:rFonts w:ascii="Times New Roman" w:hAnsi="Times New Roman" w:cs="Times New Roman"/>
        </w:rPr>
        <w:t xml:space="preserve">. Multiplicative consistency of hesitant fuzzy preference relation and its application in group decision </w:t>
      </w:r>
      <w:proofErr w:type="gramStart"/>
      <w:r w:rsidRPr="003B2D5F">
        <w:rPr>
          <w:rFonts w:ascii="Times New Roman" w:hAnsi="Times New Roman" w:cs="Times New Roman"/>
        </w:rPr>
        <w:t>making[</w:t>
      </w:r>
      <w:proofErr w:type="gramEnd"/>
      <w:r w:rsidRPr="003B2D5F">
        <w:rPr>
          <w:rFonts w:ascii="Times New Roman" w:hAnsi="Times New Roman" w:cs="Times New Roman"/>
        </w:rPr>
        <w:t>J]. International Journal of Information Technology &amp; Decision Making, 2014, 13(1): 47</w:t>
      </w:r>
      <w:r w:rsidR="00095E09" w:rsidRPr="003B2D5F">
        <w:rPr>
          <w:rFonts w:ascii="Times New Roman" w:hAnsi="Times New Roman" w:cs="Times New Roman"/>
        </w:rPr>
        <w:t>-</w:t>
      </w:r>
      <w:r w:rsidRPr="003B2D5F">
        <w:rPr>
          <w:rFonts w:ascii="Times New Roman" w:hAnsi="Times New Roman" w:cs="Times New Roman"/>
        </w:rPr>
        <w:t>76.</w:t>
      </w:r>
    </w:p>
    <w:p w:rsidR="00CF728E" w:rsidRPr="003B2D5F" w:rsidRDefault="00CF728E" w:rsidP="00201663">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Times New Roman" w:hAnsi="Times New Roman" w:cs="Times New Roman" w:hint="eastAsia"/>
        </w:rPr>
        <w:t>Z</w:t>
      </w:r>
      <w:r w:rsidRPr="003B2D5F">
        <w:rPr>
          <w:rFonts w:ascii="Times New Roman" w:hAnsi="Times New Roman" w:cs="Times New Roman"/>
        </w:rPr>
        <w:t xml:space="preserve">hou W, Xu Z S. Group consistency and group decision making under uncertain probabilistic hesitant fuzzy preference </w:t>
      </w:r>
      <w:proofErr w:type="gramStart"/>
      <w:r w:rsidRPr="003B2D5F">
        <w:rPr>
          <w:rFonts w:ascii="Times New Roman" w:hAnsi="Times New Roman" w:cs="Times New Roman"/>
        </w:rPr>
        <w:t>environment[</w:t>
      </w:r>
      <w:proofErr w:type="gramEnd"/>
      <w:r w:rsidRPr="003B2D5F">
        <w:rPr>
          <w:rFonts w:ascii="Times New Roman" w:hAnsi="Times New Roman" w:cs="Times New Roman"/>
        </w:rPr>
        <w:t xml:space="preserve">J]. </w:t>
      </w:r>
      <w:r w:rsidR="004B083F" w:rsidRPr="003B2D5F">
        <w:rPr>
          <w:rFonts w:ascii="Times New Roman" w:hAnsi="Times New Roman" w:cs="Times New Roman"/>
        </w:rPr>
        <w:t>Information Sciences, 2017, 414: 276</w:t>
      </w:r>
      <w:r w:rsidR="00095E09" w:rsidRPr="003B2D5F">
        <w:rPr>
          <w:rFonts w:ascii="Times New Roman" w:hAnsi="Times New Roman" w:cs="Times New Roman"/>
        </w:rPr>
        <w:t>-</w:t>
      </w:r>
      <w:r w:rsidR="004B083F" w:rsidRPr="003B2D5F">
        <w:rPr>
          <w:rFonts w:ascii="Times New Roman" w:hAnsi="Times New Roman" w:cs="Times New Roman"/>
        </w:rPr>
        <w:t>288.</w:t>
      </w:r>
    </w:p>
    <w:p w:rsidR="00F43451" w:rsidRPr="003B2D5F" w:rsidRDefault="00F43451" w:rsidP="00F43451">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Times New Roman" w:hAnsi="Times New Roman" w:cs="Times New Roman"/>
        </w:rPr>
        <w:t xml:space="preserve">Zhou W, Xu Z S. Probability </w:t>
      </w:r>
      <w:r w:rsidRPr="003B2D5F">
        <w:rPr>
          <w:rFonts w:ascii="Times New Roman" w:hAnsi="Times New Roman" w:cs="Times New Roman" w:hint="eastAsia"/>
        </w:rPr>
        <w:t>c</w:t>
      </w:r>
      <w:r w:rsidRPr="003B2D5F">
        <w:rPr>
          <w:rFonts w:ascii="Times New Roman" w:hAnsi="Times New Roman" w:cs="Times New Roman"/>
        </w:rPr>
        <w:t xml:space="preserve">alculation and element optimization of probabilistic hesitant fuzzy preference relations based on expected </w:t>
      </w:r>
      <w:proofErr w:type="gramStart"/>
      <w:r w:rsidRPr="003B2D5F">
        <w:rPr>
          <w:rFonts w:ascii="Times New Roman" w:hAnsi="Times New Roman" w:cs="Times New Roman"/>
        </w:rPr>
        <w:t>consistency[</w:t>
      </w:r>
      <w:proofErr w:type="gramEnd"/>
      <w:r w:rsidRPr="003B2D5F">
        <w:rPr>
          <w:rFonts w:ascii="Times New Roman" w:hAnsi="Times New Roman" w:cs="Times New Roman"/>
        </w:rPr>
        <w:t>J]. IEEE Transactions on Fuzzy Systems, 2018, 26(3): 1367-1378.</w:t>
      </w:r>
    </w:p>
    <w:p w:rsidR="004969CC" w:rsidRPr="003B2D5F" w:rsidRDefault="004969CC" w:rsidP="004969CC">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Times New Roman" w:hAnsi="Times New Roman" w:cs="Times New Roman" w:hint="eastAsia"/>
        </w:rPr>
        <w:t>Wu</w:t>
      </w:r>
      <w:r w:rsidRPr="003B2D5F">
        <w:rPr>
          <w:rFonts w:ascii="Times New Roman" w:hAnsi="Times New Roman" w:cs="Times New Roman"/>
        </w:rPr>
        <w:t xml:space="preserve"> Z B, Xu J P. A consensus model for large-scale group decision making with hesitant fuzzy information and changeable </w:t>
      </w:r>
      <w:proofErr w:type="gramStart"/>
      <w:r w:rsidRPr="003B2D5F">
        <w:rPr>
          <w:rFonts w:ascii="Times New Roman" w:hAnsi="Times New Roman" w:cs="Times New Roman"/>
        </w:rPr>
        <w:t>clusters[</w:t>
      </w:r>
      <w:proofErr w:type="gramEnd"/>
      <w:r w:rsidRPr="003B2D5F">
        <w:rPr>
          <w:rFonts w:ascii="Times New Roman" w:hAnsi="Times New Roman" w:cs="Times New Roman"/>
        </w:rPr>
        <w:t>J]. Information Fusion, 2018, 41: 217-231.</w:t>
      </w:r>
    </w:p>
    <w:p w:rsidR="005F640E" w:rsidRPr="003B2D5F" w:rsidRDefault="00501BE7" w:rsidP="002A4E48">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Times New Roman" w:hAnsi="Times New Roman" w:cs="Times New Roman" w:hint="eastAsia"/>
        </w:rPr>
        <w:t>Li</w:t>
      </w:r>
      <w:r w:rsidRPr="003B2D5F">
        <w:rPr>
          <w:rFonts w:ascii="Times New Roman" w:hAnsi="Times New Roman" w:cs="Times New Roman"/>
        </w:rPr>
        <w:t xml:space="preserve"> J, Wang Z X. A programming model for consistency and consensus in group decision making with probabilistic hesitant fuzzy preference </w:t>
      </w:r>
      <w:proofErr w:type="gramStart"/>
      <w:r w:rsidRPr="003B2D5F">
        <w:rPr>
          <w:rFonts w:ascii="Times New Roman" w:hAnsi="Times New Roman" w:cs="Times New Roman"/>
        </w:rPr>
        <w:t>relations[</w:t>
      </w:r>
      <w:proofErr w:type="gramEnd"/>
      <w:r w:rsidRPr="003B2D5F">
        <w:rPr>
          <w:rFonts w:ascii="Times New Roman" w:hAnsi="Times New Roman" w:cs="Times New Roman"/>
        </w:rPr>
        <w:t>J]. International Journal of Fuzzy Systems, 2018, 20(5): 1495</w:t>
      </w:r>
      <w:r w:rsidR="00095E09" w:rsidRPr="003B2D5F">
        <w:rPr>
          <w:rFonts w:ascii="Times New Roman" w:hAnsi="Times New Roman" w:cs="Times New Roman"/>
        </w:rPr>
        <w:t>-</w:t>
      </w:r>
      <w:r w:rsidRPr="003B2D5F">
        <w:rPr>
          <w:rFonts w:ascii="Times New Roman" w:hAnsi="Times New Roman" w:cs="Times New Roman"/>
        </w:rPr>
        <w:t>1510.</w:t>
      </w:r>
    </w:p>
    <w:p w:rsidR="003B3861" w:rsidRPr="003B2D5F" w:rsidRDefault="00F02F9B" w:rsidP="00C4216C">
      <w:pPr>
        <w:pStyle w:val="a5"/>
        <w:widowControl/>
        <w:numPr>
          <w:ilvl w:val="0"/>
          <w:numId w:val="2"/>
        </w:numPr>
        <w:spacing w:after="160" w:line="300" w:lineRule="atLeast"/>
        <w:ind w:firstLineChars="0"/>
        <w:contextualSpacing/>
        <w:rPr>
          <w:rFonts w:ascii="Times New Roman" w:eastAsia="宋体" w:hAnsi="Times New Roman" w:cs="Times New Roman"/>
        </w:rPr>
      </w:pPr>
      <w:r w:rsidRPr="003B2D5F">
        <w:rPr>
          <w:rFonts w:ascii="宋体" w:eastAsia="宋体" w:hAnsi="宋体" w:cs="Times New Roman" w:hint="eastAsia"/>
        </w:rPr>
        <w:t>罗</w:t>
      </w:r>
      <w:proofErr w:type="gramStart"/>
      <w:r w:rsidRPr="003B2D5F">
        <w:rPr>
          <w:rFonts w:ascii="宋体" w:eastAsia="宋体" w:hAnsi="宋体" w:cs="Times New Roman" w:hint="eastAsia"/>
        </w:rPr>
        <w:t>世</w:t>
      </w:r>
      <w:proofErr w:type="gramEnd"/>
      <w:r w:rsidRPr="003B2D5F">
        <w:rPr>
          <w:rFonts w:ascii="宋体" w:eastAsia="宋体" w:hAnsi="宋体" w:cs="Times New Roman" w:hint="eastAsia"/>
        </w:rPr>
        <w:t>华,方童,刘俊.概率区间值直觉犹豫模糊</w:t>
      </w:r>
      <w:proofErr w:type="spellStart"/>
      <w:r w:rsidRPr="003B2D5F">
        <w:rPr>
          <w:rFonts w:ascii="Times New Roman" w:eastAsia="宋体" w:hAnsi="Times New Roman" w:cs="Times New Roman"/>
        </w:rPr>
        <w:t>Maclaurin</w:t>
      </w:r>
      <w:proofErr w:type="spellEnd"/>
      <w:r w:rsidRPr="003B2D5F">
        <w:rPr>
          <w:rFonts w:ascii="宋体" w:eastAsia="宋体" w:hAnsi="宋体" w:cs="Times New Roman"/>
        </w:rPr>
        <w:t>对称平均算子及决策方法</w:t>
      </w:r>
      <w:r w:rsidRPr="003B2D5F">
        <w:rPr>
          <w:rFonts w:ascii="Times New Roman" w:eastAsia="宋体" w:hAnsi="Times New Roman" w:cs="Times New Roman"/>
        </w:rPr>
        <w:t>[J]</w:t>
      </w:r>
      <w:r w:rsidRPr="003B2D5F">
        <w:rPr>
          <w:rFonts w:ascii="宋体" w:eastAsia="宋体" w:hAnsi="宋体" w:cs="Times New Roman"/>
        </w:rPr>
        <w:t xml:space="preserve">. </w:t>
      </w:r>
      <w:r w:rsidRPr="003B2D5F">
        <w:rPr>
          <w:rFonts w:ascii="宋体" w:eastAsia="宋体" w:hAnsi="宋体" w:cs="Times New Roman" w:hint="eastAsia"/>
        </w:rPr>
        <w:t>控制与决策,</w:t>
      </w:r>
      <w:r w:rsidRPr="003B2D5F">
        <w:rPr>
          <w:rFonts w:ascii="Times New Roman" w:eastAsia="宋体" w:hAnsi="Times New Roman" w:cs="Times New Roman"/>
        </w:rPr>
        <w:t xml:space="preserve"> 2020, 10.13195/j.kzyjc.2019.1370.</w:t>
      </w:r>
    </w:p>
    <w:p w:rsidR="00A1569D" w:rsidRPr="003B2D5F" w:rsidRDefault="00A1569D" w:rsidP="00C4216C">
      <w:pPr>
        <w:pStyle w:val="a5"/>
        <w:widowControl/>
        <w:numPr>
          <w:ilvl w:val="0"/>
          <w:numId w:val="2"/>
        </w:numPr>
        <w:spacing w:after="160" w:line="300" w:lineRule="atLeast"/>
        <w:ind w:firstLineChars="0"/>
        <w:contextualSpacing/>
        <w:rPr>
          <w:rFonts w:ascii="Times New Roman" w:hAnsi="Times New Roman" w:cs="Times New Roman"/>
        </w:rPr>
      </w:pPr>
      <w:r w:rsidRPr="003B2D5F">
        <w:rPr>
          <w:rFonts w:ascii="Times New Roman" w:hAnsi="Times New Roman" w:cs="Times New Roman"/>
        </w:rPr>
        <w:t xml:space="preserve">Zhu B, Xu Z S, Zhang R, Hong M. Generalized analytic network </w:t>
      </w:r>
      <w:proofErr w:type="gramStart"/>
      <w:r w:rsidRPr="003B2D5F">
        <w:rPr>
          <w:rFonts w:ascii="Times New Roman" w:hAnsi="Times New Roman" w:cs="Times New Roman"/>
        </w:rPr>
        <w:t>process[</w:t>
      </w:r>
      <w:proofErr w:type="gramEnd"/>
      <w:r w:rsidRPr="003B2D5F">
        <w:rPr>
          <w:rFonts w:ascii="Times New Roman" w:hAnsi="Times New Roman" w:cs="Times New Roman"/>
        </w:rPr>
        <w:t>J]. European Journal of Operational Research, 2015, 244(1): 277-288.</w:t>
      </w:r>
    </w:p>
    <w:p w:rsidR="00FC78C0" w:rsidRPr="003B2D5F" w:rsidRDefault="00FC78C0" w:rsidP="00352C18">
      <w:pPr>
        <w:spacing w:line="400" w:lineRule="exact"/>
        <w:ind w:firstLineChars="200" w:firstLine="480"/>
        <w:rPr>
          <w:rFonts w:ascii="宋体" w:eastAsia="宋体" w:hAnsi="宋体"/>
          <w:sz w:val="24"/>
          <w:szCs w:val="24"/>
        </w:rPr>
      </w:pPr>
    </w:p>
    <w:sectPr w:rsidR="00FC78C0" w:rsidRPr="003B2D5F" w:rsidSect="007A34E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6E3" w:rsidRDefault="001876E3" w:rsidP="00F80DEF">
      <w:r>
        <w:separator/>
      </w:r>
    </w:p>
  </w:endnote>
  <w:endnote w:type="continuationSeparator" w:id="0">
    <w:p w:rsidR="001876E3" w:rsidRDefault="001876E3" w:rsidP="00F8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6E3" w:rsidRDefault="001876E3" w:rsidP="00F80DEF">
      <w:r>
        <w:separator/>
      </w:r>
    </w:p>
  </w:footnote>
  <w:footnote w:type="continuationSeparator" w:id="0">
    <w:p w:rsidR="001876E3" w:rsidRDefault="001876E3" w:rsidP="00F80DEF">
      <w:r>
        <w:continuationSeparator/>
      </w:r>
    </w:p>
  </w:footnote>
  <w:footnote w:id="1">
    <w:p w:rsidR="00E96810" w:rsidRPr="00C85B8B" w:rsidRDefault="00E96810" w:rsidP="000B233E">
      <w:pPr>
        <w:pStyle w:val="a8"/>
        <w:spacing w:after="0"/>
        <w:rPr>
          <w:rFonts w:ascii="宋体" w:eastAsia="宋体" w:hAnsi="宋体"/>
          <w:b/>
          <w:sz w:val="21"/>
          <w:szCs w:val="21"/>
        </w:rPr>
      </w:pPr>
      <w:r w:rsidRPr="00C85B8B">
        <w:rPr>
          <w:rFonts w:ascii="宋体" w:eastAsia="宋体" w:hAnsi="宋体" w:hint="eastAsia"/>
          <w:b/>
        </w:rPr>
        <w:t>基金项目:</w:t>
      </w:r>
      <w:r w:rsidRPr="00C85B8B">
        <w:rPr>
          <w:rFonts w:ascii="宋体" w:eastAsia="宋体" w:hAnsi="宋体" w:hint="eastAsia"/>
        </w:rPr>
        <w:t>国家自然基金项目。</w:t>
      </w:r>
    </w:p>
    <w:p w:rsidR="00E96810" w:rsidRPr="00C85B8B" w:rsidRDefault="00E96810" w:rsidP="002F06D1">
      <w:pPr>
        <w:pStyle w:val="a8"/>
        <w:spacing w:after="0"/>
        <w:ind w:left="813" w:hangingChars="450" w:hanging="813"/>
        <w:rPr>
          <w:rFonts w:ascii="宋体" w:eastAsia="宋体" w:hAnsi="宋体"/>
        </w:rPr>
      </w:pPr>
      <w:r w:rsidRPr="00C85B8B">
        <w:rPr>
          <w:rFonts w:ascii="宋体" w:eastAsia="宋体" w:hAnsi="宋体" w:hint="eastAsia"/>
          <w:b/>
        </w:rPr>
        <w:t>作者简介:</w:t>
      </w:r>
      <w:r w:rsidRPr="00C85B8B">
        <w:rPr>
          <w:rFonts w:ascii="宋体" w:eastAsia="宋体" w:hAnsi="宋体"/>
        </w:rPr>
        <w:t>徐</w:t>
      </w:r>
      <w:r w:rsidR="008439F2">
        <w:rPr>
          <w:rFonts w:ascii="宋体" w:eastAsia="宋体" w:hAnsi="宋体" w:hint="eastAsia"/>
        </w:rPr>
        <w:t>XX</w:t>
      </w:r>
      <w:r w:rsidRPr="00C85B8B">
        <w:rPr>
          <w:rFonts w:ascii="宋体" w:eastAsia="宋体" w:hAnsi="宋体"/>
        </w:rPr>
        <w:t>(1968</w:t>
      </w:r>
      <w:r w:rsidRPr="00C85B8B">
        <w:rPr>
          <w:rFonts w:ascii="微软雅黑" w:eastAsia="微软雅黑" w:hAnsi="微软雅黑" w:cs="微软雅黑" w:hint="eastAsia"/>
        </w:rPr>
        <w:t>−</w:t>
      </w:r>
      <w:r w:rsidRPr="00C85B8B">
        <w:rPr>
          <w:rFonts w:ascii="宋体" w:eastAsia="宋体" w:hAnsi="宋体"/>
        </w:rPr>
        <w:t xml:space="preserve">), 男,. </w:t>
      </w:r>
    </w:p>
    <w:p w:rsidR="00E96810" w:rsidRPr="00FC3D10" w:rsidRDefault="00E96810" w:rsidP="000B233E">
      <w:pPr>
        <w:pStyle w:val="a8"/>
        <w:spacing w:after="0"/>
      </w:pPr>
      <w:r w:rsidRPr="00C85B8B">
        <w:rPr>
          <w:rFonts w:ascii="宋体" w:eastAsia="宋体" w:hAnsi="宋体"/>
          <w:vertAlign w:val="superscript"/>
        </w:rPr>
        <w:t>†</w:t>
      </w:r>
      <w:r w:rsidRPr="00C85B8B">
        <w:rPr>
          <w:rFonts w:ascii="宋体" w:eastAsia="宋体" w:hAnsi="宋体"/>
        </w:rPr>
        <w:t>通讯作者. E-mail: x</w:t>
      </w:r>
      <w:r w:rsidR="008439F2">
        <w:rPr>
          <w:rFonts w:ascii="宋体" w:eastAsia="宋体" w:hAnsi="宋体" w:hint="eastAsia"/>
        </w:rPr>
        <w:t>AAA</w:t>
      </w:r>
      <w:r w:rsidRPr="00C85B8B">
        <w:rPr>
          <w:rFonts w:ascii="宋体" w:eastAsia="宋体" w:hAnsi="宋体"/>
        </w:rPr>
        <w:t>@263.net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598E"/>
    <w:multiLevelType w:val="singleLevel"/>
    <w:tmpl w:val="B3B6049E"/>
    <w:lvl w:ilvl="0">
      <w:start w:val="1"/>
      <w:numFmt w:val="decimal"/>
      <w:lvlText w:val="[%1]"/>
      <w:lvlJc w:val="left"/>
      <w:pPr>
        <w:tabs>
          <w:tab w:val="num" w:pos="465"/>
        </w:tabs>
        <w:ind w:left="465" w:hanging="465"/>
      </w:pPr>
      <w:rPr>
        <w:rFonts w:ascii="Times New Roman" w:hAnsi="Times New Roman" w:cs="Times New Roman" w:hint="default"/>
      </w:rPr>
    </w:lvl>
  </w:abstractNum>
  <w:abstractNum w:abstractNumId="1">
    <w:nsid w:val="5A780754"/>
    <w:multiLevelType w:val="hybridMultilevel"/>
    <w:tmpl w:val="3EAE0EB4"/>
    <w:lvl w:ilvl="0" w:tplc="407AE5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A0"/>
    <w:rsid w:val="000036FA"/>
    <w:rsid w:val="00004153"/>
    <w:rsid w:val="000042A6"/>
    <w:rsid w:val="00006F4D"/>
    <w:rsid w:val="000208DC"/>
    <w:rsid w:val="00021853"/>
    <w:rsid w:val="0002322D"/>
    <w:rsid w:val="000319D1"/>
    <w:rsid w:val="00032CC4"/>
    <w:rsid w:val="00035B79"/>
    <w:rsid w:val="00037ABA"/>
    <w:rsid w:val="0005482F"/>
    <w:rsid w:val="00061A18"/>
    <w:rsid w:val="00070617"/>
    <w:rsid w:val="00075386"/>
    <w:rsid w:val="0008686E"/>
    <w:rsid w:val="00090A76"/>
    <w:rsid w:val="00091978"/>
    <w:rsid w:val="00093E07"/>
    <w:rsid w:val="00094C36"/>
    <w:rsid w:val="00095E09"/>
    <w:rsid w:val="0009618C"/>
    <w:rsid w:val="000A090C"/>
    <w:rsid w:val="000A176B"/>
    <w:rsid w:val="000B20FD"/>
    <w:rsid w:val="000B2202"/>
    <w:rsid w:val="000B233E"/>
    <w:rsid w:val="000B2BE1"/>
    <w:rsid w:val="000B4428"/>
    <w:rsid w:val="000B4AD8"/>
    <w:rsid w:val="000D3E0A"/>
    <w:rsid w:val="000E0B29"/>
    <w:rsid w:val="000E2320"/>
    <w:rsid w:val="000E4AA8"/>
    <w:rsid w:val="000E71C1"/>
    <w:rsid w:val="000F5C83"/>
    <w:rsid w:val="00101D4D"/>
    <w:rsid w:val="00103082"/>
    <w:rsid w:val="001041DB"/>
    <w:rsid w:val="001054D0"/>
    <w:rsid w:val="0011250D"/>
    <w:rsid w:val="00113398"/>
    <w:rsid w:val="00115165"/>
    <w:rsid w:val="00115AC4"/>
    <w:rsid w:val="00126292"/>
    <w:rsid w:val="00130DCE"/>
    <w:rsid w:val="00132511"/>
    <w:rsid w:val="001332A6"/>
    <w:rsid w:val="00135D6C"/>
    <w:rsid w:val="00136D28"/>
    <w:rsid w:val="00143317"/>
    <w:rsid w:val="00146668"/>
    <w:rsid w:val="00150324"/>
    <w:rsid w:val="0015675B"/>
    <w:rsid w:val="00163D40"/>
    <w:rsid w:val="00165E82"/>
    <w:rsid w:val="00171FEA"/>
    <w:rsid w:val="00172AAA"/>
    <w:rsid w:val="00174F2E"/>
    <w:rsid w:val="00177381"/>
    <w:rsid w:val="00177641"/>
    <w:rsid w:val="00186D2B"/>
    <w:rsid w:val="001876E3"/>
    <w:rsid w:val="001916E3"/>
    <w:rsid w:val="0019485D"/>
    <w:rsid w:val="001A58EB"/>
    <w:rsid w:val="001A7151"/>
    <w:rsid w:val="001B53DA"/>
    <w:rsid w:val="001C51CD"/>
    <w:rsid w:val="001C692D"/>
    <w:rsid w:val="001C6BC7"/>
    <w:rsid w:val="001D2C44"/>
    <w:rsid w:val="001D2CD6"/>
    <w:rsid w:val="001D6F03"/>
    <w:rsid w:val="001D6FF6"/>
    <w:rsid w:val="001E05C3"/>
    <w:rsid w:val="001E3DEB"/>
    <w:rsid w:val="001E4258"/>
    <w:rsid w:val="001E49B3"/>
    <w:rsid w:val="001E640E"/>
    <w:rsid w:val="001F1826"/>
    <w:rsid w:val="001F654E"/>
    <w:rsid w:val="00201663"/>
    <w:rsid w:val="00202989"/>
    <w:rsid w:val="00210959"/>
    <w:rsid w:val="00216B88"/>
    <w:rsid w:val="00216C95"/>
    <w:rsid w:val="00221664"/>
    <w:rsid w:val="0022185C"/>
    <w:rsid w:val="0022319A"/>
    <w:rsid w:val="00234620"/>
    <w:rsid w:val="002361FB"/>
    <w:rsid w:val="00242C1D"/>
    <w:rsid w:val="00242CD3"/>
    <w:rsid w:val="00250B23"/>
    <w:rsid w:val="00250C72"/>
    <w:rsid w:val="00254FBC"/>
    <w:rsid w:val="00256FE1"/>
    <w:rsid w:val="002734BF"/>
    <w:rsid w:val="002739B1"/>
    <w:rsid w:val="00274F3A"/>
    <w:rsid w:val="00275101"/>
    <w:rsid w:val="00283B62"/>
    <w:rsid w:val="002847FE"/>
    <w:rsid w:val="00292ADB"/>
    <w:rsid w:val="00295BD2"/>
    <w:rsid w:val="0029767A"/>
    <w:rsid w:val="002A4E48"/>
    <w:rsid w:val="002A50FF"/>
    <w:rsid w:val="002A714C"/>
    <w:rsid w:val="002B2A89"/>
    <w:rsid w:val="002B466A"/>
    <w:rsid w:val="002B5239"/>
    <w:rsid w:val="002B6133"/>
    <w:rsid w:val="002C0E64"/>
    <w:rsid w:val="002D4570"/>
    <w:rsid w:val="002D6FC7"/>
    <w:rsid w:val="002D7ED5"/>
    <w:rsid w:val="002E17BE"/>
    <w:rsid w:val="002F0684"/>
    <w:rsid w:val="002F06D1"/>
    <w:rsid w:val="002F7C4F"/>
    <w:rsid w:val="00304630"/>
    <w:rsid w:val="00312F31"/>
    <w:rsid w:val="00314FA4"/>
    <w:rsid w:val="00340215"/>
    <w:rsid w:val="00347E29"/>
    <w:rsid w:val="0035023B"/>
    <w:rsid w:val="00350623"/>
    <w:rsid w:val="00352C18"/>
    <w:rsid w:val="00355AD7"/>
    <w:rsid w:val="003940F0"/>
    <w:rsid w:val="00394F45"/>
    <w:rsid w:val="003956FC"/>
    <w:rsid w:val="003B2D5F"/>
    <w:rsid w:val="003B32C0"/>
    <w:rsid w:val="003B3861"/>
    <w:rsid w:val="003B5515"/>
    <w:rsid w:val="003B795B"/>
    <w:rsid w:val="003C3792"/>
    <w:rsid w:val="003C6B1B"/>
    <w:rsid w:val="003D1FA0"/>
    <w:rsid w:val="003D226C"/>
    <w:rsid w:val="003D4EBA"/>
    <w:rsid w:val="003E15D7"/>
    <w:rsid w:val="003E73F6"/>
    <w:rsid w:val="003F0084"/>
    <w:rsid w:val="0040029C"/>
    <w:rsid w:val="00417B47"/>
    <w:rsid w:val="00425266"/>
    <w:rsid w:val="00425F63"/>
    <w:rsid w:val="00434B95"/>
    <w:rsid w:val="00437A69"/>
    <w:rsid w:val="00437DCA"/>
    <w:rsid w:val="00440BF8"/>
    <w:rsid w:val="004505AE"/>
    <w:rsid w:val="00461512"/>
    <w:rsid w:val="00476EA4"/>
    <w:rsid w:val="004815D4"/>
    <w:rsid w:val="00483B04"/>
    <w:rsid w:val="00483B6C"/>
    <w:rsid w:val="00485344"/>
    <w:rsid w:val="0048565B"/>
    <w:rsid w:val="00487717"/>
    <w:rsid w:val="00490309"/>
    <w:rsid w:val="004908D9"/>
    <w:rsid w:val="00494516"/>
    <w:rsid w:val="00496855"/>
    <w:rsid w:val="004969CC"/>
    <w:rsid w:val="004A391A"/>
    <w:rsid w:val="004A4EB0"/>
    <w:rsid w:val="004A69CB"/>
    <w:rsid w:val="004B0270"/>
    <w:rsid w:val="004B083F"/>
    <w:rsid w:val="004B6B07"/>
    <w:rsid w:val="004C1A59"/>
    <w:rsid w:val="004C470C"/>
    <w:rsid w:val="004C4D73"/>
    <w:rsid w:val="004C5D23"/>
    <w:rsid w:val="004D0057"/>
    <w:rsid w:val="004E23C1"/>
    <w:rsid w:val="004E4AB7"/>
    <w:rsid w:val="004F1757"/>
    <w:rsid w:val="004F1B1D"/>
    <w:rsid w:val="004F2036"/>
    <w:rsid w:val="00501BE7"/>
    <w:rsid w:val="0050456D"/>
    <w:rsid w:val="00511D12"/>
    <w:rsid w:val="00515197"/>
    <w:rsid w:val="0052013D"/>
    <w:rsid w:val="00521F0D"/>
    <w:rsid w:val="00522D38"/>
    <w:rsid w:val="005238D9"/>
    <w:rsid w:val="0052434D"/>
    <w:rsid w:val="00525EA2"/>
    <w:rsid w:val="0052715A"/>
    <w:rsid w:val="00535B4A"/>
    <w:rsid w:val="005439D1"/>
    <w:rsid w:val="00552F11"/>
    <w:rsid w:val="00557D1B"/>
    <w:rsid w:val="0057468B"/>
    <w:rsid w:val="00577FFD"/>
    <w:rsid w:val="00585B26"/>
    <w:rsid w:val="005959C8"/>
    <w:rsid w:val="00597E95"/>
    <w:rsid w:val="005A6D93"/>
    <w:rsid w:val="005B39ED"/>
    <w:rsid w:val="005B64F6"/>
    <w:rsid w:val="005C0918"/>
    <w:rsid w:val="005D24B8"/>
    <w:rsid w:val="005E5E18"/>
    <w:rsid w:val="005E76FB"/>
    <w:rsid w:val="005F38F4"/>
    <w:rsid w:val="005F640E"/>
    <w:rsid w:val="005F65B0"/>
    <w:rsid w:val="00603257"/>
    <w:rsid w:val="00607F78"/>
    <w:rsid w:val="00620522"/>
    <w:rsid w:val="00623FD1"/>
    <w:rsid w:val="00631E35"/>
    <w:rsid w:val="006344F1"/>
    <w:rsid w:val="00650A29"/>
    <w:rsid w:val="00651FF7"/>
    <w:rsid w:val="00652E35"/>
    <w:rsid w:val="00656394"/>
    <w:rsid w:val="00657083"/>
    <w:rsid w:val="00662243"/>
    <w:rsid w:val="00664C78"/>
    <w:rsid w:val="00664FF1"/>
    <w:rsid w:val="006709B1"/>
    <w:rsid w:val="0067774E"/>
    <w:rsid w:val="00682978"/>
    <w:rsid w:val="00683D2D"/>
    <w:rsid w:val="00686CF8"/>
    <w:rsid w:val="0069355F"/>
    <w:rsid w:val="00693DB0"/>
    <w:rsid w:val="00695AD9"/>
    <w:rsid w:val="006A6D3D"/>
    <w:rsid w:val="006B7DF5"/>
    <w:rsid w:val="006C1636"/>
    <w:rsid w:val="006C350E"/>
    <w:rsid w:val="006C77EC"/>
    <w:rsid w:val="006D3AFC"/>
    <w:rsid w:val="006E14C3"/>
    <w:rsid w:val="006F2534"/>
    <w:rsid w:val="006F512E"/>
    <w:rsid w:val="0070073E"/>
    <w:rsid w:val="00700E95"/>
    <w:rsid w:val="00703702"/>
    <w:rsid w:val="00707688"/>
    <w:rsid w:val="00717F38"/>
    <w:rsid w:val="00730A72"/>
    <w:rsid w:val="00730CC5"/>
    <w:rsid w:val="0073209D"/>
    <w:rsid w:val="00732DBA"/>
    <w:rsid w:val="0073394A"/>
    <w:rsid w:val="00740246"/>
    <w:rsid w:val="0074077E"/>
    <w:rsid w:val="007456EE"/>
    <w:rsid w:val="00747420"/>
    <w:rsid w:val="00753F3F"/>
    <w:rsid w:val="0075561C"/>
    <w:rsid w:val="00770A08"/>
    <w:rsid w:val="00772A18"/>
    <w:rsid w:val="00780E07"/>
    <w:rsid w:val="00780E1C"/>
    <w:rsid w:val="00784536"/>
    <w:rsid w:val="00791735"/>
    <w:rsid w:val="00791B14"/>
    <w:rsid w:val="007A34E0"/>
    <w:rsid w:val="007A3E68"/>
    <w:rsid w:val="007B4068"/>
    <w:rsid w:val="007B6F6F"/>
    <w:rsid w:val="007C7474"/>
    <w:rsid w:val="007D16A1"/>
    <w:rsid w:val="007D3895"/>
    <w:rsid w:val="007E43DC"/>
    <w:rsid w:val="007F173A"/>
    <w:rsid w:val="007F2BF7"/>
    <w:rsid w:val="007F79A5"/>
    <w:rsid w:val="007F7B97"/>
    <w:rsid w:val="008027F5"/>
    <w:rsid w:val="00812577"/>
    <w:rsid w:val="00814224"/>
    <w:rsid w:val="008158E4"/>
    <w:rsid w:val="00815A20"/>
    <w:rsid w:val="0082061D"/>
    <w:rsid w:val="00821FBA"/>
    <w:rsid w:val="0082591A"/>
    <w:rsid w:val="00831EE5"/>
    <w:rsid w:val="008324A8"/>
    <w:rsid w:val="008403CB"/>
    <w:rsid w:val="008439F2"/>
    <w:rsid w:val="00846CE3"/>
    <w:rsid w:val="008524E8"/>
    <w:rsid w:val="00854762"/>
    <w:rsid w:val="00855B23"/>
    <w:rsid w:val="008657B9"/>
    <w:rsid w:val="008766E3"/>
    <w:rsid w:val="008828CB"/>
    <w:rsid w:val="008838C2"/>
    <w:rsid w:val="008841C1"/>
    <w:rsid w:val="008851FA"/>
    <w:rsid w:val="008876BC"/>
    <w:rsid w:val="0089353E"/>
    <w:rsid w:val="00894941"/>
    <w:rsid w:val="00894DC3"/>
    <w:rsid w:val="008A7DF3"/>
    <w:rsid w:val="008B2CB0"/>
    <w:rsid w:val="008B3945"/>
    <w:rsid w:val="008B5764"/>
    <w:rsid w:val="008C0883"/>
    <w:rsid w:val="008E2344"/>
    <w:rsid w:val="008F2502"/>
    <w:rsid w:val="008F31B8"/>
    <w:rsid w:val="008F5D5E"/>
    <w:rsid w:val="00900E55"/>
    <w:rsid w:val="00910866"/>
    <w:rsid w:val="009122FD"/>
    <w:rsid w:val="00912948"/>
    <w:rsid w:val="00916BAB"/>
    <w:rsid w:val="0092369D"/>
    <w:rsid w:val="00927D90"/>
    <w:rsid w:val="009317C2"/>
    <w:rsid w:val="00933015"/>
    <w:rsid w:val="009344D9"/>
    <w:rsid w:val="009451EC"/>
    <w:rsid w:val="0095259D"/>
    <w:rsid w:val="009536DB"/>
    <w:rsid w:val="00954BCC"/>
    <w:rsid w:val="0095739F"/>
    <w:rsid w:val="009647BC"/>
    <w:rsid w:val="00972D56"/>
    <w:rsid w:val="00975366"/>
    <w:rsid w:val="009956BE"/>
    <w:rsid w:val="0099613A"/>
    <w:rsid w:val="0099690F"/>
    <w:rsid w:val="009A04DA"/>
    <w:rsid w:val="009A30CF"/>
    <w:rsid w:val="009A480C"/>
    <w:rsid w:val="009A66CE"/>
    <w:rsid w:val="009B1D2D"/>
    <w:rsid w:val="009B2E24"/>
    <w:rsid w:val="009B3103"/>
    <w:rsid w:val="009B7B03"/>
    <w:rsid w:val="009C766C"/>
    <w:rsid w:val="009E5308"/>
    <w:rsid w:val="009E6FA8"/>
    <w:rsid w:val="009F6CE6"/>
    <w:rsid w:val="00A012FD"/>
    <w:rsid w:val="00A0307C"/>
    <w:rsid w:val="00A1282C"/>
    <w:rsid w:val="00A1351A"/>
    <w:rsid w:val="00A1569D"/>
    <w:rsid w:val="00A21C11"/>
    <w:rsid w:val="00A334AE"/>
    <w:rsid w:val="00A41ADC"/>
    <w:rsid w:val="00A41E0E"/>
    <w:rsid w:val="00A50A98"/>
    <w:rsid w:val="00A63F94"/>
    <w:rsid w:val="00A6526B"/>
    <w:rsid w:val="00A77F07"/>
    <w:rsid w:val="00A878A0"/>
    <w:rsid w:val="00A915A0"/>
    <w:rsid w:val="00A9472B"/>
    <w:rsid w:val="00AA08F1"/>
    <w:rsid w:val="00AA0C6F"/>
    <w:rsid w:val="00AA5887"/>
    <w:rsid w:val="00AB35B7"/>
    <w:rsid w:val="00AC5071"/>
    <w:rsid w:val="00AC51B0"/>
    <w:rsid w:val="00AD69C2"/>
    <w:rsid w:val="00AE26BC"/>
    <w:rsid w:val="00AE31E6"/>
    <w:rsid w:val="00AF020F"/>
    <w:rsid w:val="00AF20C4"/>
    <w:rsid w:val="00AF2E7E"/>
    <w:rsid w:val="00AF448F"/>
    <w:rsid w:val="00B00AB0"/>
    <w:rsid w:val="00B01261"/>
    <w:rsid w:val="00B03104"/>
    <w:rsid w:val="00B0580F"/>
    <w:rsid w:val="00B05D9C"/>
    <w:rsid w:val="00B119A1"/>
    <w:rsid w:val="00B218F4"/>
    <w:rsid w:val="00B234EE"/>
    <w:rsid w:val="00B26F5A"/>
    <w:rsid w:val="00B43FC1"/>
    <w:rsid w:val="00B446EA"/>
    <w:rsid w:val="00B560D7"/>
    <w:rsid w:val="00B649FC"/>
    <w:rsid w:val="00B64D8D"/>
    <w:rsid w:val="00B714FC"/>
    <w:rsid w:val="00B7567D"/>
    <w:rsid w:val="00B806B7"/>
    <w:rsid w:val="00B85839"/>
    <w:rsid w:val="00B91384"/>
    <w:rsid w:val="00B931B3"/>
    <w:rsid w:val="00B94E2B"/>
    <w:rsid w:val="00BA402B"/>
    <w:rsid w:val="00BA57B4"/>
    <w:rsid w:val="00BA6DA8"/>
    <w:rsid w:val="00BA74FA"/>
    <w:rsid w:val="00BB089A"/>
    <w:rsid w:val="00BB2EDC"/>
    <w:rsid w:val="00BB3084"/>
    <w:rsid w:val="00BB72D2"/>
    <w:rsid w:val="00BC2AAC"/>
    <w:rsid w:val="00BE0C8F"/>
    <w:rsid w:val="00BE0CA4"/>
    <w:rsid w:val="00BE0D87"/>
    <w:rsid w:val="00BE1B5C"/>
    <w:rsid w:val="00BE24DC"/>
    <w:rsid w:val="00BE44B2"/>
    <w:rsid w:val="00BF2CE5"/>
    <w:rsid w:val="00C041A5"/>
    <w:rsid w:val="00C052A2"/>
    <w:rsid w:val="00C07A31"/>
    <w:rsid w:val="00C1015D"/>
    <w:rsid w:val="00C13DC9"/>
    <w:rsid w:val="00C17ADD"/>
    <w:rsid w:val="00C237D4"/>
    <w:rsid w:val="00C33391"/>
    <w:rsid w:val="00C4216C"/>
    <w:rsid w:val="00C426B7"/>
    <w:rsid w:val="00C45946"/>
    <w:rsid w:val="00C47F1D"/>
    <w:rsid w:val="00C504EE"/>
    <w:rsid w:val="00C55D04"/>
    <w:rsid w:val="00C62FE5"/>
    <w:rsid w:val="00C649EA"/>
    <w:rsid w:val="00C66E4D"/>
    <w:rsid w:val="00C75F03"/>
    <w:rsid w:val="00C769FE"/>
    <w:rsid w:val="00C80A8C"/>
    <w:rsid w:val="00C85B8B"/>
    <w:rsid w:val="00C86907"/>
    <w:rsid w:val="00C93CC6"/>
    <w:rsid w:val="00C96242"/>
    <w:rsid w:val="00CA10F7"/>
    <w:rsid w:val="00CA3CD8"/>
    <w:rsid w:val="00CA664B"/>
    <w:rsid w:val="00CB3021"/>
    <w:rsid w:val="00CD006A"/>
    <w:rsid w:val="00CD28BF"/>
    <w:rsid w:val="00CD398F"/>
    <w:rsid w:val="00CD5C13"/>
    <w:rsid w:val="00CD5CD1"/>
    <w:rsid w:val="00CD7F0C"/>
    <w:rsid w:val="00CE72FE"/>
    <w:rsid w:val="00CF21FF"/>
    <w:rsid w:val="00CF30F0"/>
    <w:rsid w:val="00CF32B8"/>
    <w:rsid w:val="00CF45A0"/>
    <w:rsid w:val="00CF51B2"/>
    <w:rsid w:val="00CF728E"/>
    <w:rsid w:val="00D04EDC"/>
    <w:rsid w:val="00D1325B"/>
    <w:rsid w:val="00D179D8"/>
    <w:rsid w:val="00D20673"/>
    <w:rsid w:val="00D24197"/>
    <w:rsid w:val="00D30FEF"/>
    <w:rsid w:val="00D314D8"/>
    <w:rsid w:val="00D32F21"/>
    <w:rsid w:val="00D35217"/>
    <w:rsid w:val="00D5762D"/>
    <w:rsid w:val="00D65D26"/>
    <w:rsid w:val="00D72784"/>
    <w:rsid w:val="00D75327"/>
    <w:rsid w:val="00D81866"/>
    <w:rsid w:val="00D86324"/>
    <w:rsid w:val="00D97DD3"/>
    <w:rsid w:val="00DA278E"/>
    <w:rsid w:val="00DA66E7"/>
    <w:rsid w:val="00DA6A8B"/>
    <w:rsid w:val="00DB54E9"/>
    <w:rsid w:val="00DB5B23"/>
    <w:rsid w:val="00DC1968"/>
    <w:rsid w:val="00DC3F25"/>
    <w:rsid w:val="00DC629E"/>
    <w:rsid w:val="00DD4436"/>
    <w:rsid w:val="00DF0ADF"/>
    <w:rsid w:val="00E054AB"/>
    <w:rsid w:val="00E060BF"/>
    <w:rsid w:val="00E064FE"/>
    <w:rsid w:val="00E0751D"/>
    <w:rsid w:val="00E117F8"/>
    <w:rsid w:val="00E23781"/>
    <w:rsid w:val="00E24285"/>
    <w:rsid w:val="00E359EA"/>
    <w:rsid w:val="00E401D7"/>
    <w:rsid w:val="00E40A1A"/>
    <w:rsid w:val="00E41A37"/>
    <w:rsid w:val="00E422B3"/>
    <w:rsid w:val="00E42BC4"/>
    <w:rsid w:val="00E4456C"/>
    <w:rsid w:val="00E466E6"/>
    <w:rsid w:val="00E534FD"/>
    <w:rsid w:val="00E64669"/>
    <w:rsid w:val="00E662F8"/>
    <w:rsid w:val="00E75B90"/>
    <w:rsid w:val="00E77DD9"/>
    <w:rsid w:val="00E80D83"/>
    <w:rsid w:val="00E8122F"/>
    <w:rsid w:val="00E86D0F"/>
    <w:rsid w:val="00E96810"/>
    <w:rsid w:val="00EA320E"/>
    <w:rsid w:val="00EB76F8"/>
    <w:rsid w:val="00ED0B09"/>
    <w:rsid w:val="00ED1530"/>
    <w:rsid w:val="00ED1A95"/>
    <w:rsid w:val="00EE02F0"/>
    <w:rsid w:val="00EE4E7B"/>
    <w:rsid w:val="00EE514B"/>
    <w:rsid w:val="00F00594"/>
    <w:rsid w:val="00F019EA"/>
    <w:rsid w:val="00F02F9B"/>
    <w:rsid w:val="00F11DAA"/>
    <w:rsid w:val="00F15BB2"/>
    <w:rsid w:val="00F2480C"/>
    <w:rsid w:val="00F24DDA"/>
    <w:rsid w:val="00F33D96"/>
    <w:rsid w:val="00F37BAA"/>
    <w:rsid w:val="00F43451"/>
    <w:rsid w:val="00F459E8"/>
    <w:rsid w:val="00F47C74"/>
    <w:rsid w:val="00F47DE3"/>
    <w:rsid w:val="00F5535E"/>
    <w:rsid w:val="00F607F2"/>
    <w:rsid w:val="00F71795"/>
    <w:rsid w:val="00F80DEF"/>
    <w:rsid w:val="00F81053"/>
    <w:rsid w:val="00F851AE"/>
    <w:rsid w:val="00F924E8"/>
    <w:rsid w:val="00F9629D"/>
    <w:rsid w:val="00FA68AD"/>
    <w:rsid w:val="00FB192D"/>
    <w:rsid w:val="00FB7416"/>
    <w:rsid w:val="00FC2C3F"/>
    <w:rsid w:val="00FC78C0"/>
    <w:rsid w:val="00FE1CC3"/>
    <w:rsid w:val="00FE1D50"/>
    <w:rsid w:val="00FE7321"/>
    <w:rsid w:val="00FF0F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0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0DEF"/>
    <w:rPr>
      <w:sz w:val="18"/>
      <w:szCs w:val="18"/>
    </w:rPr>
  </w:style>
  <w:style w:type="paragraph" w:styleId="a4">
    <w:name w:val="footer"/>
    <w:basedOn w:val="a"/>
    <w:link w:val="Char0"/>
    <w:uiPriority w:val="99"/>
    <w:unhideWhenUsed/>
    <w:rsid w:val="00F80DEF"/>
    <w:pPr>
      <w:tabs>
        <w:tab w:val="center" w:pos="4153"/>
        <w:tab w:val="right" w:pos="8306"/>
      </w:tabs>
      <w:snapToGrid w:val="0"/>
      <w:jc w:val="left"/>
    </w:pPr>
    <w:rPr>
      <w:sz w:val="18"/>
      <w:szCs w:val="18"/>
    </w:rPr>
  </w:style>
  <w:style w:type="character" w:customStyle="1" w:styleId="Char0">
    <w:name w:val="页脚 Char"/>
    <w:basedOn w:val="a0"/>
    <w:link w:val="a4"/>
    <w:uiPriority w:val="99"/>
    <w:rsid w:val="00F80DEF"/>
    <w:rPr>
      <w:sz w:val="18"/>
      <w:szCs w:val="18"/>
    </w:rPr>
  </w:style>
  <w:style w:type="paragraph" w:styleId="a5">
    <w:name w:val="List Paragraph"/>
    <w:basedOn w:val="a"/>
    <w:uiPriority w:val="34"/>
    <w:qFormat/>
    <w:rsid w:val="00F80DEF"/>
    <w:pPr>
      <w:ind w:firstLineChars="200" w:firstLine="420"/>
    </w:pPr>
  </w:style>
  <w:style w:type="character" w:styleId="a6">
    <w:name w:val="Hyperlink"/>
    <w:basedOn w:val="a0"/>
    <w:uiPriority w:val="99"/>
    <w:unhideWhenUsed/>
    <w:rsid w:val="00FC78C0"/>
    <w:rPr>
      <w:color w:val="0563C1" w:themeColor="hyperlink"/>
      <w:u w:val="single"/>
    </w:rPr>
  </w:style>
  <w:style w:type="character" w:styleId="a7">
    <w:name w:val="Placeholder Text"/>
    <w:basedOn w:val="a0"/>
    <w:uiPriority w:val="99"/>
    <w:semiHidden/>
    <w:rsid w:val="00AA0C6F"/>
    <w:rPr>
      <w:color w:val="808080"/>
    </w:rPr>
  </w:style>
  <w:style w:type="paragraph" w:styleId="a8">
    <w:name w:val="footnote text"/>
    <w:basedOn w:val="a"/>
    <w:link w:val="Char1"/>
    <w:uiPriority w:val="99"/>
    <w:semiHidden/>
    <w:unhideWhenUsed/>
    <w:rsid w:val="000B233E"/>
    <w:pPr>
      <w:widowControl/>
      <w:snapToGrid w:val="0"/>
      <w:spacing w:after="200" w:line="276" w:lineRule="auto"/>
      <w:jc w:val="left"/>
    </w:pPr>
    <w:rPr>
      <w:kern w:val="0"/>
      <w:sz w:val="18"/>
      <w:szCs w:val="18"/>
      <w:lang w:val="en-GB"/>
    </w:rPr>
  </w:style>
  <w:style w:type="character" w:customStyle="1" w:styleId="Char1">
    <w:name w:val="脚注文本 Char"/>
    <w:basedOn w:val="a0"/>
    <w:link w:val="a8"/>
    <w:uiPriority w:val="99"/>
    <w:semiHidden/>
    <w:rsid w:val="000B233E"/>
    <w:rPr>
      <w:kern w:val="0"/>
      <w:sz w:val="18"/>
      <w:szCs w:val="18"/>
      <w:lang w:val="en-GB"/>
    </w:rPr>
  </w:style>
  <w:style w:type="character" w:styleId="a9">
    <w:name w:val="footnote reference"/>
    <w:basedOn w:val="a0"/>
    <w:uiPriority w:val="99"/>
    <w:semiHidden/>
    <w:unhideWhenUsed/>
    <w:rsid w:val="000B233E"/>
    <w:rPr>
      <w:vertAlign w:val="superscript"/>
    </w:rPr>
  </w:style>
  <w:style w:type="paragraph" w:styleId="aa">
    <w:name w:val="Balloon Text"/>
    <w:basedOn w:val="a"/>
    <w:link w:val="Char2"/>
    <w:uiPriority w:val="99"/>
    <w:semiHidden/>
    <w:unhideWhenUsed/>
    <w:rsid w:val="00D35217"/>
    <w:rPr>
      <w:sz w:val="18"/>
      <w:szCs w:val="18"/>
    </w:rPr>
  </w:style>
  <w:style w:type="character" w:customStyle="1" w:styleId="Char2">
    <w:name w:val="批注框文本 Char"/>
    <w:basedOn w:val="a0"/>
    <w:link w:val="aa"/>
    <w:uiPriority w:val="99"/>
    <w:semiHidden/>
    <w:rsid w:val="00D35217"/>
    <w:rPr>
      <w:sz w:val="18"/>
      <w:szCs w:val="18"/>
    </w:rPr>
  </w:style>
  <w:style w:type="table" w:styleId="ab">
    <w:name w:val="Table Grid"/>
    <w:basedOn w:val="a1"/>
    <w:uiPriority w:val="39"/>
    <w:rsid w:val="006C3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0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0DEF"/>
    <w:rPr>
      <w:sz w:val="18"/>
      <w:szCs w:val="18"/>
    </w:rPr>
  </w:style>
  <w:style w:type="paragraph" w:styleId="a4">
    <w:name w:val="footer"/>
    <w:basedOn w:val="a"/>
    <w:link w:val="Char0"/>
    <w:uiPriority w:val="99"/>
    <w:unhideWhenUsed/>
    <w:rsid w:val="00F80DEF"/>
    <w:pPr>
      <w:tabs>
        <w:tab w:val="center" w:pos="4153"/>
        <w:tab w:val="right" w:pos="8306"/>
      </w:tabs>
      <w:snapToGrid w:val="0"/>
      <w:jc w:val="left"/>
    </w:pPr>
    <w:rPr>
      <w:sz w:val="18"/>
      <w:szCs w:val="18"/>
    </w:rPr>
  </w:style>
  <w:style w:type="character" w:customStyle="1" w:styleId="Char0">
    <w:name w:val="页脚 Char"/>
    <w:basedOn w:val="a0"/>
    <w:link w:val="a4"/>
    <w:uiPriority w:val="99"/>
    <w:rsid w:val="00F80DEF"/>
    <w:rPr>
      <w:sz w:val="18"/>
      <w:szCs w:val="18"/>
    </w:rPr>
  </w:style>
  <w:style w:type="paragraph" w:styleId="a5">
    <w:name w:val="List Paragraph"/>
    <w:basedOn w:val="a"/>
    <w:uiPriority w:val="34"/>
    <w:qFormat/>
    <w:rsid w:val="00F80DEF"/>
    <w:pPr>
      <w:ind w:firstLineChars="200" w:firstLine="420"/>
    </w:pPr>
  </w:style>
  <w:style w:type="character" w:styleId="a6">
    <w:name w:val="Hyperlink"/>
    <w:basedOn w:val="a0"/>
    <w:uiPriority w:val="99"/>
    <w:unhideWhenUsed/>
    <w:rsid w:val="00FC78C0"/>
    <w:rPr>
      <w:color w:val="0563C1" w:themeColor="hyperlink"/>
      <w:u w:val="single"/>
    </w:rPr>
  </w:style>
  <w:style w:type="character" w:styleId="a7">
    <w:name w:val="Placeholder Text"/>
    <w:basedOn w:val="a0"/>
    <w:uiPriority w:val="99"/>
    <w:semiHidden/>
    <w:rsid w:val="00AA0C6F"/>
    <w:rPr>
      <w:color w:val="808080"/>
    </w:rPr>
  </w:style>
  <w:style w:type="paragraph" w:styleId="a8">
    <w:name w:val="footnote text"/>
    <w:basedOn w:val="a"/>
    <w:link w:val="Char1"/>
    <w:uiPriority w:val="99"/>
    <w:semiHidden/>
    <w:unhideWhenUsed/>
    <w:rsid w:val="000B233E"/>
    <w:pPr>
      <w:widowControl/>
      <w:snapToGrid w:val="0"/>
      <w:spacing w:after="200" w:line="276" w:lineRule="auto"/>
      <w:jc w:val="left"/>
    </w:pPr>
    <w:rPr>
      <w:kern w:val="0"/>
      <w:sz w:val="18"/>
      <w:szCs w:val="18"/>
      <w:lang w:val="en-GB"/>
    </w:rPr>
  </w:style>
  <w:style w:type="character" w:customStyle="1" w:styleId="Char1">
    <w:name w:val="脚注文本 Char"/>
    <w:basedOn w:val="a0"/>
    <w:link w:val="a8"/>
    <w:uiPriority w:val="99"/>
    <w:semiHidden/>
    <w:rsid w:val="000B233E"/>
    <w:rPr>
      <w:kern w:val="0"/>
      <w:sz w:val="18"/>
      <w:szCs w:val="18"/>
      <w:lang w:val="en-GB"/>
    </w:rPr>
  </w:style>
  <w:style w:type="character" w:styleId="a9">
    <w:name w:val="footnote reference"/>
    <w:basedOn w:val="a0"/>
    <w:uiPriority w:val="99"/>
    <w:semiHidden/>
    <w:unhideWhenUsed/>
    <w:rsid w:val="000B233E"/>
    <w:rPr>
      <w:vertAlign w:val="superscript"/>
    </w:rPr>
  </w:style>
  <w:style w:type="paragraph" w:styleId="aa">
    <w:name w:val="Balloon Text"/>
    <w:basedOn w:val="a"/>
    <w:link w:val="Char2"/>
    <w:uiPriority w:val="99"/>
    <w:semiHidden/>
    <w:unhideWhenUsed/>
    <w:rsid w:val="00D35217"/>
    <w:rPr>
      <w:sz w:val="18"/>
      <w:szCs w:val="18"/>
    </w:rPr>
  </w:style>
  <w:style w:type="character" w:customStyle="1" w:styleId="Char2">
    <w:name w:val="批注框文本 Char"/>
    <w:basedOn w:val="a0"/>
    <w:link w:val="aa"/>
    <w:uiPriority w:val="99"/>
    <w:semiHidden/>
    <w:rsid w:val="00D35217"/>
    <w:rPr>
      <w:sz w:val="18"/>
      <w:szCs w:val="18"/>
    </w:rPr>
  </w:style>
  <w:style w:type="table" w:styleId="ab">
    <w:name w:val="Table Grid"/>
    <w:basedOn w:val="a1"/>
    <w:uiPriority w:val="39"/>
    <w:rsid w:val="006C3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3CCB5-1132-4CEA-9256-CD6E5DF8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1743</Words>
  <Characters>9940</Characters>
  <Application>Microsoft Office Word</Application>
  <DocSecurity>0</DocSecurity>
  <Lines>82</Lines>
  <Paragraphs>23</Paragraphs>
  <ScaleCrop>false</ScaleCrop>
  <Company>Microsoft</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申</dc:creator>
  <cp:lastModifiedBy>admin</cp:lastModifiedBy>
  <cp:revision>2</cp:revision>
  <dcterms:created xsi:type="dcterms:W3CDTF">2020-12-11T07:02:00Z</dcterms:created>
  <dcterms:modified xsi:type="dcterms:W3CDTF">2020-12-11T07:02:00Z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-1417001254</vt:i4>
  </property>
</Properties>
</file>